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1809" w14:textId="0B821F67" w:rsidR="00D30438" w:rsidRPr="006C39A7" w:rsidRDefault="00B921C1" w:rsidP="003134CB">
      <w:pPr>
        <w:jc w:val="center"/>
        <w:rPr>
          <w:rFonts w:asciiTheme="majorHAnsi" w:eastAsia="ＭＳ ゴシック" w:hAnsiTheme="majorHAnsi" w:cstheme="majorHAnsi"/>
          <w:sz w:val="32"/>
          <w:szCs w:val="32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269860D" wp14:editId="2EC336FD">
            <wp:simplePos x="0" y="0"/>
            <wp:positionH relativeFrom="column">
              <wp:posOffset>4840605</wp:posOffset>
            </wp:positionH>
            <wp:positionV relativeFrom="paragraph">
              <wp:posOffset>-339090</wp:posOffset>
            </wp:positionV>
            <wp:extent cx="1080000" cy="42697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42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第</w:t>
      </w:r>
      <w:r w:rsidR="00284841">
        <w:rPr>
          <w:rFonts w:asciiTheme="majorHAnsi" w:eastAsia="ＭＳ ゴシック" w:hAnsiTheme="majorHAnsi" w:cstheme="majorHAnsi"/>
          <w:sz w:val="32"/>
          <w:szCs w:val="32"/>
        </w:rPr>
        <w:t>5</w:t>
      </w:r>
      <w:r w:rsidR="00116CA7">
        <w:rPr>
          <w:rFonts w:asciiTheme="majorHAnsi" w:eastAsia="ＭＳ ゴシック" w:hAnsiTheme="majorHAnsi" w:cstheme="majorHAnsi" w:hint="eastAsia"/>
          <w:sz w:val="32"/>
          <w:szCs w:val="32"/>
        </w:rPr>
        <w:t>9</w:t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回ドライコーティング研究会</w:t>
      </w:r>
      <w:r w:rsidR="00D30438" w:rsidRPr="006C39A7">
        <w:rPr>
          <w:rFonts w:asciiTheme="majorHAnsi" w:eastAsia="ＭＳ ゴシック" w:hAnsiTheme="majorHAnsi" w:cstheme="majorHAnsi" w:hint="eastAsia"/>
          <w:sz w:val="32"/>
          <w:szCs w:val="32"/>
        </w:rPr>
        <w:t xml:space="preserve"> </w:t>
      </w:r>
      <w:r w:rsidR="00D30438" w:rsidRPr="006C39A7">
        <w:rPr>
          <w:rFonts w:asciiTheme="majorHAnsi" w:eastAsia="ＭＳ ゴシック" w:hAnsiTheme="majorHAnsi" w:cstheme="majorHAnsi"/>
          <w:sz w:val="32"/>
          <w:szCs w:val="32"/>
        </w:rPr>
        <w:t>開催のご案内</w:t>
      </w:r>
    </w:p>
    <w:p w14:paraId="050C42FC" w14:textId="20A50C95" w:rsidR="00116CA7" w:rsidRPr="006C39A7" w:rsidRDefault="00116CA7" w:rsidP="00116CA7">
      <w:pPr>
        <w:jc w:val="center"/>
        <w:rPr>
          <w:rFonts w:asciiTheme="majorHAnsi" w:eastAsia="ＭＳ ゴシック" w:hAnsiTheme="majorHAnsi" w:cstheme="majorHAnsi"/>
        </w:rPr>
      </w:pPr>
      <w:r w:rsidRPr="006C39A7">
        <w:rPr>
          <w:rFonts w:asciiTheme="majorHAnsi" w:eastAsia="ＭＳ ゴシック" w:hAnsiTheme="majorHAnsi" w:cstheme="majorHAnsi"/>
        </w:rPr>
        <w:t>（第</w:t>
      </w:r>
      <w:r>
        <w:rPr>
          <w:rFonts w:asciiTheme="majorHAnsi" w:eastAsia="ＭＳ ゴシック" w:hAnsiTheme="majorHAnsi" w:cstheme="majorHAnsi" w:hint="eastAsia"/>
        </w:rPr>
        <w:t>3</w:t>
      </w:r>
      <w:r w:rsidRPr="006C39A7">
        <w:rPr>
          <w:rFonts w:asciiTheme="majorHAnsi" w:eastAsia="ＭＳ ゴシック" w:hAnsiTheme="majorHAnsi" w:cstheme="majorHAnsi"/>
        </w:rPr>
        <w:t>回</w:t>
      </w:r>
      <w:r>
        <w:rPr>
          <w:rFonts w:asciiTheme="majorHAnsi" w:eastAsia="ＭＳ ゴシック" w:hAnsiTheme="majorHAnsi" w:cstheme="majorHAnsi" w:hint="eastAsia"/>
        </w:rPr>
        <w:t xml:space="preserve"> </w:t>
      </w:r>
      <w:r w:rsidRPr="006C39A7">
        <w:rPr>
          <w:rFonts w:asciiTheme="majorHAnsi" w:eastAsia="ＭＳ ゴシック" w:hAnsiTheme="majorHAnsi" w:cstheme="majorHAnsi"/>
        </w:rPr>
        <w:t>ドライコーティング研究会</w:t>
      </w:r>
      <w:r>
        <w:rPr>
          <w:rFonts w:asciiTheme="majorHAnsi" w:eastAsia="ＭＳ ゴシック" w:hAnsiTheme="majorHAnsi" w:cstheme="majorHAnsi" w:hint="eastAsia"/>
        </w:rPr>
        <w:t>・高機能トライボ表面プロセス部会</w:t>
      </w:r>
      <w:r>
        <w:rPr>
          <w:rFonts w:asciiTheme="majorHAnsi" w:eastAsia="ＭＳ ゴシック" w:hAnsiTheme="majorHAnsi" w:cstheme="majorHAnsi" w:hint="eastAsia"/>
        </w:rPr>
        <w:t xml:space="preserve"> </w:t>
      </w:r>
      <w:r>
        <w:rPr>
          <w:rFonts w:asciiTheme="majorHAnsi" w:eastAsia="ＭＳ ゴシック" w:hAnsiTheme="majorHAnsi" w:cstheme="majorHAnsi" w:hint="eastAsia"/>
        </w:rPr>
        <w:t>共催</w:t>
      </w:r>
      <w:r w:rsidRPr="006C39A7">
        <w:rPr>
          <w:rFonts w:asciiTheme="majorHAnsi" w:eastAsia="ＭＳ ゴシック" w:hAnsiTheme="majorHAnsi" w:cstheme="majorHAnsi"/>
        </w:rPr>
        <w:t>）</w:t>
      </w:r>
    </w:p>
    <w:p w14:paraId="244BEA10" w14:textId="77777777" w:rsidR="0062310A" w:rsidRPr="00116CA7" w:rsidRDefault="0062310A"/>
    <w:p w14:paraId="500E0763" w14:textId="402A3E33" w:rsidR="00D30438" w:rsidRDefault="00D30438" w:rsidP="00D30438">
      <w:pPr>
        <w:ind w:firstLineChars="100" w:firstLine="210"/>
      </w:pPr>
      <w:r w:rsidRPr="00CC2DEE">
        <w:t>下記の通り、第</w:t>
      </w:r>
      <w:r w:rsidR="00130464">
        <w:rPr>
          <w:rFonts w:hint="eastAsia"/>
        </w:rPr>
        <w:t>5</w:t>
      </w:r>
      <w:r w:rsidR="00116CA7">
        <w:rPr>
          <w:rFonts w:hint="eastAsia"/>
        </w:rPr>
        <w:t>9</w:t>
      </w:r>
      <w:r w:rsidRPr="00CC2DEE">
        <w:t>回ドライコーティング研究会</w:t>
      </w:r>
      <w:r w:rsidR="00116CA7" w:rsidRPr="00E27AA8">
        <w:t>（</w:t>
      </w:r>
      <w:r w:rsidR="00116CA7" w:rsidRPr="00E27AA8">
        <w:rPr>
          <w:rFonts w:cstheme="majorHAnsi"/>
        </w:rPr>
        <w:t>第</w:t>
      </w:r>
      <w:r w:rsidR="00116CA7">
        <w:rPr>
          <w:rFonts w:cstheme="majorHAnsi" w:hint="eastAsia"/>
        </w:rPr>
        <w:t>3</w:t>
      </w:r>
      <w:r w:rsidR="00116CA7" w:rsidRPr="00E27AA8">
        <w:rPr>
          <w:rFonts w:cstheme="majorHAnsi"/>
        </w:rPr>
        <w:t>回</w:t>
      </w:r>
      <w:r w:rsidR="00116CA7" w:rsidRPr="00E27AA8">
        <w:rPr>
          <w:rFonts w:cstheme="majorHAnsi"/>
        </w:rPr>
        <w:t xml:space="preserve"> </w:t>
      </w:r>
      <w:r w:rsidR="00116CA7" w:rsidRPr="00E27AA8">
        <w:rPr>
          <w:rFonts w:cstheme="majorHAnsi"/>
        </w:rPr>
        <w:t>ドライコーティング研究会</w:t>
      </w:r>
      <w:r w:rsidR="00116CA7">
        <w:rPr>
          <w:rFonts w:cstheme="majorHAnsi" w:hint="eastAsia"/>
        </w:rPr>
        <w:t>・</w:t>
      </w:r>
      <w:r w:rsidR="00116CA7" w:rsidRPr="00E27AA8">
        <w:rPr>
          <w:rFonts w:cstheme="majorHAnsi"/>
        </w:rPr>
        <w:t>高機能トライボ表面プロセス部会</w:t>
      </w:r>
      <w:r w:rsidR="00116CA7">
        <w:rPr>
          <w:rFonts w:cstheme="majorHAnsi" w:hint="eastAsia"/>
        </w:rPr>
        <w:t xml:space="preserve"> </w:t>
      </w:r>
      <w:r w:rsidR="00116CA7" w:rsidRPr="00E27AA8">
        <w:rPr>
          <w:rFonts w:cstheme="majorHAnsi"/>
        </w:rPr>
        <w:t>共催</w:t>
      </w:r>
      <w:r w:rsidR="00116CA7" w:rsidRPr="00E27AA8">
        <w:t>）</w:t>
      </w:r>
      <w:r w:rsidRPr="00CC2DEE">
        <w:t>を開催致しますので、万障お繰り合わせの上ご参加下さい。</w:t>
      </w:r>
    </w:p>
    <w:p w14:paraId="453E504F" w14:textId="77777777" w:rsidR="00C7574D" w:rsidRPr="00D30438" w:rsidRDefault="00C7574D" w:rsidP="00A31C0D">
      <w:pPr>
        <w:spacing w:line="240" w:lineRule="exact"/>
      </w:pPr>
    </w:p>
    <w:p w14:paraId="029BBD65" w14:textId="77777777" w:rsidR="00C7574D" w:rsidRPr="00C7574D" w:rsidRDefault="00C7574D" w:rsidP="00C7574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7574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14:paraId="2BBD853D" w14:textId="77777777" w:rsidR="00C7574D" w:rsidRDefault="00C7574D" w:rsidP="00A31C0D">
      <w:pPr>
        <w:spacing w:line="240" w:lineRule="exact"/>
      </w:pPr>
    </w:p>
    <w:p w14:paraId="20AD3BD2" w14:textId="350CEEA3" w:rsidR="00C7574D" w:rsidRDefault="00C7574D" w:rsidP="00B7369B">
      <w:r w:rsidRPr="00C7574D">
        <w:rPr>
          <w:rFonts w:asciiTheme="majorEastAsia" w:eastAsiaTheme="majorEastAsia" w:hAnsiTheme="majorEastAsia" w:hint="eastAsia"/>
        </w:rPr>
        <w:t xml:space="preserve">日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時</w:t>
      </w:r>
      <w:r>
        <w:tab/>
      </w:r>
      <w:r w:rsidR="00130464">
        <w:t>20</w:t>
      </w:r>
      <w:r w:rsidR="00117946">
        <w:rPr>
          <w:rFonts w:hint="eastAsia"/>
        </w:rPr>
        <w:t>2</w:t>
      </w:r>
      <w:r w:rsidR="00C653C2">
        <w:rPr>
          <w:rFonts w:hint="eastAsia"/>
        </w:rPr>
        <w:t>1</w:t>
      </w:r>
      <w:r w:rsidRPr="00CC2DEE">
        <w:t xml:space="preserve"> </w:t>
      </w:r>
      <w:r w:rsidRPr="00CC2DEE">
        <w:t>年</w:t>
      </w:r>
      <w:r w:rsidR="00577BB9">
        <w:t xml:space="preserve"> </w:t>
      </w:r>
      <w:r w:rsidR="00C653C2">
        <w:rPr>
          <w:rFonts w:hint="eastAsia"/>
        </w:rPr>
        <w:t>8</w:t>
      </w:r>
      <w:r w:rsidRPr="00CC2DEE">
        <w:t xml:space="preserve"> </w:t>
      </w:r>
      <w:r w:rsidRPr="00CC2DEE">
        <w:t>月</w:t>
      </w:r>
      <w:r w:rsidR="008403A7">
        <w:t xml:space="preserve"> </w:t>
      </w:r>
      <w:r w:rsidR="00C653C2">
        <w:rPr>
          <w:rFonts w:hint="eastAsia"/>
        </w:rPr>
        <w:t>17</w:t>
      </w:r>
      <w:r w:rsidRPr="00CC2DEE">
        <w:t xml:space="preserve"> </w:t>
      </w:r>
      <w:r w:rsidRPr="00CC2DEE">
        <w:t>日（</w:t>
      </w:r>
      <w:r w:rsidR="00C653C2">
        <w:rPr>
          <w:rFonts w:hint="eastAsia"/>
        </w:rPr>
        <w:t>火</w:t>
      </w:r>
      <w:r w:rsidRPr="00CC2DEE">
        <w:t>）</w:t>
      </w:r>
      <w:r w:rsidR="005E2210">
        <w:tab/>
      </w:r>
      <w:r w:rsidRPr="00CC2DEE">
        <w:t>1</w:t>
      </w:r>
      <w:r w:rsidR="005E2210">
        <w:t>3</w:t>
      </w:r>
      <w:r w:rsidRPr="00CC2DEE">
        <w:t>:</w:t>
      </w:r>
      <w:r w:rsidR="00A13020">
        <w:rPr>
          <w:rFonts w:hint="eastAsia"/>
        </w:rPr>
        <w:t>15</w:t>
      </w:r>
      <w:r w:rsidRPr="00CC2DEE">
        <w:t xml:space="preserve"> </w:t>
      </w:r>
      <w:r w:rsidRPr="00CC2DEE">
        <w:t>～</w:t>
      </w:r>
      <w:r w:rsidR="00CC2DEE">
        <w:rPr>
          <w:rFonts w:hint="eastAsia"/>
        </w:rPr>
        <w:t xml:space="preserve"> </w:t>
      </w:r>
      <w:r w:rsidRPr="00CC2DEE">
        <w:t>1</w:t>
      </w:r>
      <w:r w:rsidR="00A13020">
        <w:rPr>
          <w:rFonts w:hint="eastAsia"/>
        </w:rPr>
        <w:t>7</w:t>
      </w:r>
      <w:r w:rsidRPr="00CC2DEE">
        <w:t>:</w:t>
      </w:r>
      <w:r w:rsidR="00A13020">
        <w:rPr>
          <w:rFonts w:hint="eastAsia"/>
        </w:rPr>
        <w:t>00</w:t>
      </w:r>
    </w:p>
    <w:p w14:paraId="75D793B8" w14:textId="543629A6" w:rsidR="00FC7213" w:rsidRPr="00E31E17" w:rsidRDefault="00C7574D" w:rsidP="00B7369B">
      <w:r w:rsidRPr="00C7574D">
        <w:rPr>
          <w:rFonts w:asciiTheme="majorEastAsia" w:eastAsiaTheme="majorEastAsia" w:hAnsiTheme="majorEastAsia" w:hint="eastAsia"/>
        </w:rPr>
        <w:t xml:space="preserve">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C7574D">
        <w:rPr>
          <w:rFonts w:asciiTheme="majorEastAsia" w:eastAsiaTheme="majorEastAsia" w:hAnsiTheme="majorEastAsia" w:hint="eastAsia"/>
        </w:rPr>
        <w:t>場</w:t>
      </w:r>
      <w:r w:rsidRPr="00C7574D">
        <w:rPr>
          <w:rFonts w:asciiTheme="majorEastAsia" w:eastAsiaTheme="majorEastAsia" w:hAnsiTheme="majorEastAsia"/>
        </w:rPr>
        <w:tab/>
      </w:r>
      <w:r w:rsidR="0076646F">
        <w:rPr>
          <w:rFonts w:hint="eastAsia"/>
        </w:rPr>
        <w:t>Zoom</w:t>
      </w:r>
      <w:r w:rsidR="0076646F">
        <w:rPr>
          <w:rFonts w:hint="eastAsia"/>
        </w:rPr>
        <w:t>を用いた</w:t>
      </w:r>
      <w:r w:rsidR="0076646F">
        <w:rPr>
          <w:rFonts w:hint="eastAsia"/>
        </w:rPr>
        <w:t>Web</w:t>
      </w:r>
      <w:r w:rsidR="0076646F">
        <w:rPr>
          <w:rFonts w:hint="eastAsia"/>
        </w:rPr>
        <w:t>開催</w:t>
      </w:r>
    </w:p>
    <w:p w14:paraId="6A4AFF4A" w14:textId="613C6E2E" w:rsidR="0062310A" w:rsidRDefault="0062310A" w:rsidP="00B7369B">
      <w:pPr>
        <w:spacing w:line="400" w:lineRule="exact"/>
      </w:pPr>
      <w:r>
        <w:rPr>
          <w:rFonts w:asciiTheme="majorEastAsia" w:eastAsiaTheme="majorEastAsia" w:hAnsiTheme="majorEastAsia" w:hint="eastAsia"/>
        </w:rPr>
        <w:t>主　　　催</w:t>
      </w:r>
      <w:r>
        <w:rPr>
          <w:rFonts w:asciiTheme="majorEastAsia" w:eastAsiaTheme="majorEastAsia" w:hAnsiTheme="majorEastAsia"/>
        </w:rP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 w:rsidR="00C66D66">
        <w:rPr>
          <w:rFonts w:hint="eastAsia"/>
        </w:rPr>
        <w:t>ドライコーティング研究会</w:t>
      </w:r>
      <w:r>
        <w:rPr>
          <w:rFonts w:hint="eastAsia"/>
        </w:rPr>
        <w:t>）</w:t>
      </w:r>
    </w:p>
    <w:p w14:paraId="43EEB773" w14:textId="3382EBA1" w:rsidR="00C66D66" w:rsidRPr="00C66D66" w:rsidRDefault="00C66D66" w:rsidP="00C66D66">
      <w:pPr>
        <w:ind w:leftChars="800" w:left="1680"/>
      </w:pPr>
      <w:r>
        <w:rPr>
          <w:rFonts w:asciiTheme="minorEastAsia" w:hAnsiTheme="minorEastAsia" w:hint="eastAsia"/>
        </w:rPr>
        <w:t>一般社団法人</w:t>
      </w:r>
      <w:r w:rsidRPr="00AA6873">
        <w:rPr>
          <w:bCs/>
          <w:szCs w:val="21"/>
        </w:rPr>
        <w:t xml:space="preserve"> </w:t>
      </w:r>
      <w:r>
        <w:rPr>
          <w:bCs/>
          <w:szCs w:val="21"/>
        </w:rPr>
        <w:t>表面技術協会</w:t>
      </w:r>
      <w:r>
        <w:rPr>
          <w:rFonts w:hint="eastAsia"/>
          <w:bCs/>
          <w:szCs w:val="21"/>
        </w:rPr>
        <w:t xml:space="preserve"> </w:t>
      </w:r>
      <w:r w:rsidRPr="00AA6873">
        <w:rPr>
          <w:bCs/>
          <w:szCs w:val="21"/>
        </w:rPr>
        <w:t>高機能トライボ表面プロセス部</w:t>
      </w:r>
      <w:r>
        <w:rPr>
          <w:rFonts w:hint="eastAsia"/>
          <w:bCs/>
          <w:szCs w:val="21"/>
        </w:rPr>
        <w:t>会</w:t>
      </w:r>
    </w:p>
    <w:p w14:paraId="5A30A70D" w14:textId="626D1313" w:rsidR="007D05D4" w:rsidRPr="007D05D4" w:rsidRDefault="007D05D4" w:rsidP="00B7369B">
      <w:pPr>
        <w:spacing w:line="400" w:lineRule="exact"/>
        <w:rPr>
          <w:rFonts w:asciiTheme="minorEastAsia" w:hAnsiTheme="minorEastAsia"/>
        </w:rPr>
      </w:pPr>
      <w:r w:rsidRPr="00BC0C20">
        <w:rPr>
          <w:rFonts w:asciiTheme="majorEastAsia" w:eastAsiaTheme="majorEastAsia" w:hAnsiTheme="majorEastAsia" w:hint="eastAsia"/>
        </w:rPr>
        <w:t>後　　　援</w:t>
      </w:r>
      <w:r>
        <w:tab/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一般社団法人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日本熱処理技術協会</w:t>
      </w:r>
      <w:r>
        <w:rPr>
          <w:rFonts w:asciiTheme="minorEastAsia" w:hAnsiTheme="minorEastAsia" w:cs="ＭＳ ゴシック" w:hint="eastAsia"/>
          <w:kern w:val="0"/>
          <w:szCs w:val="21"/>
        </w:rPr>
        <w:t xml:space="preserve"> </w:t>
      </w:r>
      <w:r w:rsidRPr="007D05D4">
        <w:rPr>
          <w:rFonts w:asciiTheme="minorEastAsia" w:hAnsiTheme="minorEastAsia" w:cs="ＭＳ ゴシック" w:hint="eastAsia"/>
          <w:kern w:val="0"/>
          <w:szCs w:val="21"/>
        </w:rPr>
        <w:t>西部支部</w:t>
      </w:r>
    </w:p>
    <w:p w14:paraId="17859084" w14:textId="48C7AA09" w:rsidR="00C7574D" w:rsidRDefault="00FC7213" w:rsidP="00B7369B">
      <w:pPr>
        <w:spacing w:line="400" w:lineRule="exact"/>
      </w:pPr>
      <w:r w:rsidRPr="005E2210">
        <w:rPr>
          <w:rFonts w:asciiTheme="majorEastAsia" w:eastAsiaTheme="majorEastAsia" w:hAnsiTheme="majorEastAsia" w:hint="eastAsia"/>
        </w:rPr>
        <w:t xml:space="preserve">定　　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員</w:t>
      </w:r>
      <w:r>
        <w:tab/>
      </w:r>
      <w:r w:rsidR="0076646F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名</w:t>
      </w:r>
      <w:r w:rsidR="00DA2651">
        <w:rPr>
          <w:rFonts w:hint="eastAsia"/>
        </w:rPr>
        <w:t xml:space="preserve">　</w:t>
      </w:r>
      <w:r>
        <w:rPr>
          <w:rFonts w:hint="eastAsia"/>
        </w:rPr>
        <w:t>（先着順、定員になり次第締め切らせていただきます）</w:t>
      </w:r>
    </w:p>
    <w:p w14:paraId="4CEC7A87" w14:textId="2201FCBC" w:rsidR="00284841" w:rsidRDefault="00FC7213" w:rsidP="00B7369B">
      <w:pPr>
        <w:spacing w:line="400" w:lineRule="exact"/>
      </w:pPr>
      <w:r w:rsidRPr="005E2210">
        <w:rPr>
          <w:rFonts w:asciiTheme="majorEastAsia" w:eastAsiaTheme="majorEastAsia" w:hAnsiTheme="majorEastAsia" w:hint="eastAsia"/>
        </w:rPr>
        <w:t>参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加</w:t>
      </w:r>
      <w:r w:rsidR="00DA2651">
        <w:rPr>
          <w:rFonts w:asciiTheme="majorEastAsia" w:eastAsiaTheme="majorEastAsia" w:hAnsiTheme="majorEastAsia" w:hint="eastAsia"/>
        </w:rPr>
        <w:t xml:space="preserve">　</w:t>
      </w:r>
      <w:r w:rsidRPr="005E2210">
        <w:rPr>
          <w:rFonts w:asciiTheme="majorEastAsia" w:eastAsiaTheme="majorEastAsia" w:hAnsiTheme="majorEastAsia" w:hint="eastAsia"/>
        </w:rPr>
        <w:t>費</w:t>
      </w:r>
      <w:r w:rsidR="005E2210">
        <w:tab/>
      </w:r>
      <w:r w:rsidR="005E2210">
        <w:rPr>
          <w:rFonts w:hint="eastAsia"/>
        </w:rPr>
        <w:t>研究会</w:t>
      </w:r>
      <w:r w:rsidR="0076646F">
        <w:rPr>
          <w:rFonts w:hint="eastAsia"/>
        </w:rPr>
        <w:t>聴講費</w:t>
      </w:r>
      <w:r w:rsidR="005E2210">
        <w:rPr>
          <w:rFonts w:hint="eastAsia"/>
        </w:rPr>
        <w:t xml:space="preserve">　</w:t>
      </w:r>
      <w:r w:rsidR="005E2210">
        <w:t>1,500</w:t>
      </w:r>
      <w:r w:rsidR="005E2210">
        <w:rPr>
          <w:rFonts w:hint="eastAsia"/>
        </w:rPr>
        <w:t>円</w:t>
      </w:r>
      <w:r w:rsidR="005E2210">
        <w:tab/>
      </w:r>
      <w:r w:rsidR="00B7369B">
        <w:tab/>
      </w:r>
      <w:r w:rsidR="00B7369B">
        <w:rPr>
          <w:rFonts w:hint="eastAsia"/>
        </w:rPr>
        <w:t>（</w:t>
      </w:r>
      <w:r w:rsidR="0076646F">
        <w:rPr>
          <w:rFonts w:hint="eastAsia"/>
        </w:rPr>
        <w:t>事前に振込</w:t>
      </w:r>
      <w:r w:rsidR="00284841">
        <w:rPr>
          <w:rFonts w:hint="eastAsia"/>
        </w:rPr>
        <w:t>）</w:t>
      </w:r>
    </w:p>
    <w:p w14:paraId="27256516" w14:textId="77777777" w:rsidR="0055193D" w:rsidRDefault="0055193D" w:rsidP="00A31C0D">
      <w:pPr>
        <w:spacing w:line="240" w:lineRule="exact"/>
        <w:rPr>
          <w:rFonts w:asciiTheme="majorEastAsia" w:eastAsiaTheme="majorEastAsia" w:hAnsiTheme="majorEastAsia"/>
        </w:rPr>
      </w:pPr>
    </w:p>
    <w:p w14:paraId="60A3C0E0" w14:textId="5A498259" w:rsidR="00C7574D" w:rsidRPr="00DA2651" w:rsidRDefault="002518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A842C" wp14:editId="12767AF1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6096000" cy="3703320"/>
                <wp:effectExtent l="0" t="0" r="19050" b="1143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3703320"/>
                        </a:xfrm>
                        <a:prstGeom prst="bracketPair">
                          <a:avLst>
                            <a:gd name="adj" fmla="val 610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F3E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18.1pt;width:480pt;height:291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" adj="1319" strokecolor="black [3213]" strokeweight=".5pt">
                <v:stroke joinstyle="miter"/>
                <w10:wrap anchorx="margin"/>
              </v:shape>
            </w:pict>
          </mc:Fallback>
        </mc:AlternateContent>
      </w:r>
      <w:r w:rsidR="00DA2651" w:rsidRPr="00DA2651">
        <w:rPr>
          <w:rFonts w:asciiTheme="majorEastAsia" w:eastAsiaTheme="majorEastAsia" w:hAnsiTheme="majorEastAsia" w:hint="eastAsia"/>
        </w:rPr>
        <w:t>講演テーマ</w:t>
      </w:r>
    </w:p>
    <w:p w14:paraId="494D302C" w14:textId="77777777" w:rsidR="00B339A7" w:rsidRDefault="00DA2651" w:rsidP="00251844">
      <w:pPr>
        <w:snapToGrid w:val="0"/>
        <w:spacing w:beforeLines="50" w:before="180"/>
        <w:ind w:left="3150" w:hangingChars="1500" w:hanging="3150"/>
        <w:rPr>
          <w:color w:val="000000" w:themeColor="text1"/>
          <w:sz w:val="20"/>
          <w:szCs w:val="20"/>
        </w:rPr>
      </w:pPr>
      <w:r w:rsidRPr="009C2117">
        <w:rPr>
          <w:rFonts w:hint="eastAsia"/>
          <w:color w:val="000000" w:themeColor="text1"/>
        </w:rPr>
        <w:t>（１）</w:t>
      </w:r>
      <w:r w:rsidRPr="00C40454">
        <w:rPr>
          <w:color w:val="000000" w:themeColor="text1"/>
          <w:szCs w:val="21"/>
        </w:rPr>
        <w:t>『</w:t>
      </w:r>
      <w:r w:rsidR="009F7E0F" w:rsidRPr="009F7E0F">
        <w:rPr>
          <w:rFonts w:hint="eastAsia"/>
          <w:color w:val="000000" w:themeColor="text1"/>
          <w:sz w:val="20"/>
          <w:szCs w:val="20"/>
        </w:rPr>
        <w:t>水素含有</w:t>
      </w:r>
      <w:r w:rsidR="009F7E0F" w:rsidRPr="009F7E0F">
        <w:rPr>
          <w:rFonts w:hint="eastAsia"/>
          <w:color w:val="000000" w:themeColor="text1"/>
          <w:sz w:val="20"/>
          <w:szCs w:val="20"/>
        </w:rPr>
        <w:t>DLC</w:t>
      </w:r>
      <w:r w:rsidR="009F7E0F" w:rsidRPr="009F7E0F">
        <w:rPr>
          <w:rFonts w:hint="eastAsia"/>
          <w:color w:val="000000" w:themeColor="text1"/>
          <w:sz w:val="20"/>
          <w:szCs w:val="20"/>
        </w:rPr>
        <w:t>膜の境界潤滑下における</w:t>
      </w:r>
      <w:r w:rsidR="009F7E0F" w:rsidRPr="009F7E0F">
        <w:rPr>
          <w:rFonts w:hint="eastAsia"/>
          <w:color w:val="000000" w:themeColor="text1"/>
          <w:sz w:val="20"/>
          <w:szCs w:val="20"/>
        </w:rPr>
        <w:t>Mo</w:t>
      </w:r>
      <w:r w:rsidR="009F7E0F" w:rsidRPr="009F7E0F">
        <w:rPr>
          <w:rFonts w:hint="eastAsia"/>
          <w:color w:val="000000" w:themeColor="text1"/>
          <w:sz w:val="20"/>
          <w:szCs w:val="20"/>
        </w:rPr>
        <w:t>系粒子による摩耗促進と</w:t>
      </w:r>
    </w:p>
    <w:p w14:paraId="052B40F2" w14:textId="0DFD4BAF" w:rsidR="00DA2651" w:rsidRPr="00C40454" w:rsidRDefault="009F7E0F" w:rsidP="00B339A7">
      <w:pPr>
        <w:snapToGrid w:val="0"/>
        <w:ind w:leftChars="1800" w:left="6780" w:hangingChars="1500" w:hanging="3000"/>
        <w:rPr>
          <w:color w:val="000000" w:themeColor="text1"/>
          <w:szCs w:val="21"/>
        </w:rPr>
      </w:pPr>
      <w:r w:rsidRPr="009F7E0F">
        <w:rPr>
          <w:rFonts w:hint="eastAsia"/>
          <w:color w:val="000000" w:themeColor="text1"/>
          <w:sz w:val="20"/>
          <w:szCs w:val="20"/>
        </w:rPr>
        <w:t>表面増強ラマン分光法による極表面分析</w:t>
      </w:r>
      <w:r w:rsidR="00DA2651" w:rsidRPr="00C40454">
        <w:rPr>
          <w:color w:val="000000" w:themeColor="text1"/>
          <w:szCs w:val="21"/>
        </w:rPr>
        <w:t>』</w:t>
      </w:r>
    </w:p>
    <w:p w14:paraId="7E090800" w14:textId="518D91B4" w:rsidR="00DF36F2" w:rsidRPr="00BE72B7" w:rsidRDefault="009F7E0F" w:rsidP="00DF36F2">
      <w:pPr>
        <w:autoSpaceDE w:val="0"/>
        <w:autoSpaceDN w:val="0"/>
        <w:adjustRightInd w:val="0"/>
        <w:ind w:leftChars="840" w:left="1764"/>
        <w:rPr>
          <w:color w:val="000000" w:themeColor="text1"/>
          <w:sz w:val="20"/>
          <w:szCs w:val="20"/>
        </w:rPr>
      </w:pPr>
      <w:r w:rsidRPr="00BE72B7">
        <w:rPr>
          <w:rFonts w:hint="eastAsia"/>
          <w:color w:val="000000" w:themeColor="text1"/>
          <w:sz w:val="20"/>
          <w:szCs w:val="20"/>
        </w:rPr>
        <w:t>名古屋</w:t>
      </w:r>
      <w:r w:rsidR="00DB74B3" w:rsidRPr="00BE72B7">
        <w:rPr>
          <w:rFonts w:hint="eastAsia"/>
          <w:color w:val="000000" w:themeColor="text1"/>
          <w:sz w:val="20"/>
          <w:szCs w:val="20"/>
        </w:rPr>
        <w:t>大学</w:t>
      </w:r>
      <w:r w:rsidR="00DF36F2" w:rsidRPr="00BE72B7">
        <w:rPr>
          <w:rFonts w:hint="eastAsia"/>
          <w:color w:val="000000" w:themeColor="text1"/>
          <w:sz w:val="20"/>
          <w:szCs w:val="20"/>
        </w:rPr>
        <w:t>大学院</w:t>
      </w:r>
      <w:r w:rsidR="00DB74B3" w:rsidRPr="00BE72B7">
        <w:rPr>
          <w:rFonts w:hint="eastAsia"/>
          <w:color w:val="000000" w:themeColor="text1"/>
          <w:sz w:val="20"/>
          <w:szCs w:val="20"/>
        </w:rPr>
        <w:t xml:space="preserve">　</w:t>
      </w:r>
      <w:r w:rsidR="00DF36F2" w:rsidRPr="00BE72B7">
        <w:rPr>
          <w:rFonts w:hint="eastAsia"/>
          <w:color w:val="000000" w:themeColor="text1"/>
          <w:sz w:val="20"/>
          <w:szCs w:val="20"/>
        </w:rPr>
        <w:t>マイクロ・ナノ機械理工学</w:t>
      </w:r>
      <w:r w:rsidR="009C7949" w:rsidRPr="009C7949">
        <w:rPr>
          <w:rFonts w:hint="eastAsia"/>
          <w:color w:val="000000" w:themeColor="text1"/>
          <w:sz w:val="20"/>
          <w:szCs w:val="20"/>
        </w:rPr>
        <w:t>専攻</w:t>
      </w:r>
    </w:p>
    <w:p w14:paraId="006E0A5B" w14:textId="57D1B690" w:rsidR="00DA2651" w:rsidRPr="009C2117" w:rsidRDefault="009F7E0F" w:rsidP="00DF36F2">
      <w:pPr>
        <w:autoSpaceDE w:val="0"/>
        <w:autoSpaceDN w:val="0"/>
        <w:adjustRightInd w:val="0"/>
        <w:ind w:leftChars="840" w:left="1764"/>
        <w:jc w:val="right"/>
        <w:rPr>
          <w:color w:val="000000" w:themeColor="text1"/>
          <w:szCs w:val="21"/>
        </w:rPr>
      </w:pPr>
      <w:r w:rsidRPr="00BE72B7">
        <w:rPr>
          <w:rFonts w:hint="eastAsia"/>
          <w:color w:val="000000" w:themeColor="text1"/>
          <w:sz w:val="20"/>
          <w:szCs w:val="20"/>
        </w:rPr>
        <w:t>准</w:t>
      </w:r>
      <w:r w:rsidR="00DB74B3" w:rsidRPr="00BE72B7">
        <w:rPr>
          <w:rFonts w:hint="eastAsia"/>
          <w:color w:val="000000" w:themeColor="text1"/>
          <w:sz w:val="20"/>
          <w:szCs w:val="20"/>
        </w:rPr>
        <w:t>教授</w:t>
      </w:r>
      <w:r w:rsidR="0087467F">
        <w:rPr>
          <w:color w:val="000000" w:themeColor="text1"/>
          <w:szCs w:val="21"/>
        </w:rPr>
        <w:tab/>
      </w:r>
      <w:r w:rsidR="001378EA">
        <w:rPr>
          <w:rFonts w:hint="eastAsia"/>
          <w:color w:val="000000" w:themeColor="text1"/>
          <w:szCs w:val="21"/>
        </w:rPr>
        <w:t xml:space="preserve">　　　</w:t>
      </w:r>
      <w:r w:rsidR="00DF36F2" w:rsidRPr="00DF36F2">
        <w:rPr>
          <w:rFonts w:cs="Arial" w:hint="eastAsia"/>
          <w:bCs/>
          <w:color w:val="000000" w:themeColor="text1"/>
          <w:szCs w:val="21"/>
          <w:shd w:val="clear" w:color="auto" w:fill="FFFFFF"/>
        </w:rPr>
        <w:t>野老山</w:t>
      </w:r>
      <w:r w:rsidR="00DF36F2">
        <w:rPr>
          <w:rFonts w:cs="Arial" w:hint="eastAsia"/>
          <w:bCs/>
          <w:color w:val="000000" w:themeColor="text1"/>
          <w:szCs w:val="21"/>
          <w:shd w:val="clear" w:color="auto" w:fill="FFFFFF"/>
        </w:rPr>
        <w:t xml:space="preserve"> </w:t>
      </w:r>
      <w:r w:rsidR="00DF36F2" w:rsidRPr="00DF36F2">
        <w:rPr>
          <w:rFonts w:cs="Arial" w:hint="eastAsia"/>
          <w:bCs/>
          <w:color w:val="000000" w:themeColor="text1"/>
          <w:szCs w:val="21"/>
          <w:shd w:val="clear" w:color="auto" w:fill="FFFFFF"/>
        </w:rPr>
        <w:t>貴行</w:t>
      </w:r>
      <w:r w:rsidR="00D61E85" w:rsidRPr="00AA1942">
        <w:rPr>
          <w:color w:val="000000" w:themeColor="text1"/>
          <w:szCs w:val="21"/>
        </w:rPr>
        <w:t xml:space="preserve">　</w:t>
      </w:r>
      <w:r w:rsidR="00DA2651" w:rsidRPr="009C2117">
        <w:rPr>
          <w:color w:val="000000" w:themeColor="text1"/>
          <w:szCs w:val="21"/>
        </w:rPr>
        <w:t>氏</w:t>
      </w:r>
    </w:p>
    <w:p w14:paraId="227E9C3E" w14:textId="07A9BB4E" w:rsidR="00EF3728" w:rsidRPr="00ED11ED" w:rsidRDefault="00757C3A" w:rsidP="00392793">
      <w:pPr>
        <w:snapToGrid w:val="0"/>
        <w:spacing w:beforeLines="100" w:before="360"/>
        <w:rPr>
          <w:color w:val="000000" w:themeColor="text1"/>
          <w:szCs w:val="21"/>
        </w:rPr>
      </w:pPr>
      <w:r w:rsidRPr="00ED11ED">
        <w:rPr>
          <w:rFonts w:hint="eastAsia"/>
          <w:color w:val="000000" w:themeColor="text1"/>
          <w:szCs w:val="21"/>
        </w:rPr>
        <w:t>（</w:t>
      </w:r>
      <w:r w:rsidR="00AC7CDD" w:rsidRPr="00ED11ED">
        <w:rPr>
          <w:rFonts w:hint="eastAsia"/>
          <w:color w:val="000000" w:themeColor="text1"/>
          <w:szCs w:val="21"/>
        </w:rPr>
        <w:t>２</w:t>
      </w:r>
      <w:r w:rsidRPr="00ED11ED">
        <w:rPr>
          <w:rFonts w:hint="eastAsia"/>
          <w:color w:val="000000" w:themeColor="text1"/>
          <w:szCs w:val="21"/>
        </w:rPr>
        <w:t>）</w:t>
      </w:r>
      <w:r w:rsidR="00EF3728" w:rsidRPr="00CC432B">
        <w:rPr>
          <w:color w:val="000000" w:themeColor="text1"/>
          <w:szCs w:val="21"/>
        </w:rPr>
        <w:t>『</w:t>
      </w:r>
      <w:r w:rsidR="00FE4F36" w:rsidRPr="00FE4F36">
        <w:rPr>
          <w:rFonts w:hint="eastAsia"/>
          <w:color w:val="000000" w:themeColor="text1"/>
          <w:szCs w:val="21"/>
        </w:rPr>
        <w:t>高密度プラズマによる高性能・高生産性を両立した</w:t>
      </w:r>
      <w:r w:rsidR="00FE4F36" w:rsidRPr="00FE4F36">
        <w:rPr>
          <w:rFonts w:hint="eastAsia"/>
          <w:color w:val="000000" w:themeColor="text1"/>
          <w:szCs w:val="21"/>
        </w:rPr>
        <w:t>DLC</w:t>
      </w:r>
      <w:r w:rsidR="00FE4F36" w:rsidRPr="00FE4F36">
        <w:rPr>
          <w:rFonts w:hint="eastAsia"/>
          <w:color w:val="000000" w:themeColor="text1"/>
          <w:szCs w:val="21"/>
        </w:rPr>
        <w:t>成膜技術および装置の開発</w:t>
      </w:r>
      <w:r w:rsidR="00EF3728" w:rsidRPr="00ED11ED">
        <w:rPr>
          <w:color w:val="000000" w:themeColor="text1"/>
          <w:szCs w:val="21"/>
        </w:rPr>
        <w:t>』</w:t>
      </w:r>
    </w:p>
    <w:p w14:paraId="6E3CC0B3" w14:textId="33835464" w:rsidR="00EF3728" w:rsidRPr="00BE72B7" w:rsidRDefault="00AA2EA0" w:rsidP="00EF3728">
      <w:pPr>
        <w:tabs>
          <w:tab w:val="right" w:pos="6237"/>
        </w:tabs>
        <w:ind w:leftChars="840" w:left="1764"/>
        <w:rPr>
          <w:color w:val="000000" w:themeColor="text1"/>
          <w:sz w:val="20"/>
          <w:szCs w:val="20"/>
        </w:rPr>
      </w:pPr>
      <w:r w:rsidRPr="00BE72B7">
        <w:rPr>
          <w:rFonts w:hint="eastAsia"/>
          <w:color w:val="000000" w:themeColor="text1"/>
          <w:sz w:val="20"/>
          <w:szCs w:val="20"/>
        </w:rPr>
        <w:t>トヨタ自動車</w:t>
      </w:r>
      <w:r w:rsidR="00EF3728" w:rsidRPr="00BE72B7">
        <w:rPr>
          <w:rFonts w:hint="eastAsia"/>
          <w:color w:val="000000" w:themeColor="text1"/>
          <w:sz w:val="20"/>
          <w:szCs w:val="20"/>
        </w:rPr>
        <w:t>株式会社</w:t>
      </w:r>
      <w:r w:rsidR="00EF3728" w:rsidRPr="00BE72B7">
        <w:rPr>
          <w:rFonts w:hint="eastAsia"/>
          <w:color w:val="000000" w:themeColor="text1"/>
          <w:sz w:val="20"/>
          <w:szCs w:val="20"/>
        </w:rPr>
        <w:t xml:space="preserve"> </w:t>
      </w:r>
      <w:r w:rsidR="00FE4F36" w:rsidRPr="00BE72B7">
        <w:rPr>
          <w:rFonts w:hint="eastAsia"/>
          <w:color w:val="000000" w:themeColor="text1"/>
          <w:sz w:val="20"/>
          <w:szCs w:val="20"/>
        </w:rPr>
        <w:t xml:space="preserve">素形材技術部　</w:t>
      </w:r>
    </w:p>
    <w:p w14:paraId="2BB98C7D" w14:textId="2355A63B" w:rsidR="00EF3728" w:rsidRDefault="00FE4F36" w:rsidP="00EF3728">
      <w:pPr>
        <w:ind w:leftChars="540" w:left="1134"/>
        <w:jc w:val="right"/>
        <w:rPr>
          <w:color w:val="000000" w:themeColor="text1"/>
        </w:rPr>
      </w:pPr>
      <w:r w:rsidRPr="00BE72B7">
        <w:rPr>
          <w:rFonts w:hint="eastAsia"/>
          <w:color w:val="000000" w:themeColor="text1"/>
          <w:sz w:val="20"/>
          <w:szCs w:val="20"/>
        </w:rPr>
        <w:t>表面改質技術室　第３グループ</w:t>
      </w:r>
      <w:r w:rsidR="00EF3728">
        <w:rPr>
          <w:rFonts w:hint="eastAsia"/>
          <w:color w:val="000000" w:themeColor="text1"/>
        </w:rPr>
        <w:t xml:space="preserve">　　　　</w:t>
      </w:r>
      <w:r w:rsidRPr="00FE4F36">
        <w:rPr>
          <w:rFonts w:ascii="Arial" w:hAnsi="Arial" w:cs="Arial" w:hint="eastAsia"/>
          <w:color w:val="222222"/>
          <w:shd w:val="clear" w:color="auto" w:fill="FFFFFF"/>
        </w:rPr>
        <w:t>中田　博道</w:t>
      </w:r>
      <w:r w:rsidR="00EF3728">
        <w:rPr>
          <w:rFonts w:hint="eastAsia"/>
          <w:color w:val="000000" w:themeColor="text1"/>
        </w:rPr>
        <w:t xml:space="preserve">　氏</w:t>
      </w:r>
    </w:p>
    <w:p w14:paraId="3D540E03" w14:textId="21D889F3" w:rsidR="00EF3728" w:rsidRPr="00C46A8D" w:rsidRDefault="00AC7CDD" w:rsidP="00392793">
      <w:pPr>
        <w:spacing w:beforeLines="100" w:before="360"/>
        <w:rPr>
          <w:color w:val="000000" w:themeColor="text1"/>
          <w:szCs w:val="21"/>
        </w:rPr>
      </w:pPr>
      <w:r w:rsidRPr="00ED11ED">
        <w:rPr>
          <w:color w:val="000000" w:themeColor="text1"/>
        </w:rPr>
        <w:t>（</w:t>
      </w:r>
      <w:r w:rsidRPr="00ED11ED">
        <w:rPr>
          <w:rFonts w:hint="eastAsia"/>
          <w:color w:val="000000" w:themeColor="text1"/>
        </w:rPr>
        <w:t>３</w:t>
      </w:r>
      <w:r w:rsidRPr="00ED11ED">
        <w:rPr>
          <w:color w:val="000000" w:themeColor="text1"/>
        </w:rPr>
        <w:t>）</w:t>
      </w:r>
      <w:r w:rsidR="00ED11ED" w:rsidRPr="00CC432B">
        <w:rPr>
          <w:color w:val="000000" w:themeColor="text1"/>
          <w:szCs w:val="21"/>
        </w:rPr>
        <w:t>『</w:t>
      </w:r>
      <w:r w:rsidR="003E1DFB" w:rsidRPr="003E1DFB">
        <w:rPr>
          <w:rFonts w:ascii="Arial" w:hAnsi="Arial" w:cs="Arial" w:hint="eastAsia"/>
          <w:color w:val="222222"/>
          <w:shd w:val="clear" w:color="auto" w:fill="FFFFFF"/>
        </w:rPr>
        <w:t>中性子反射率法から見る添加剤吸着挙動と摩擦特性</w:t>
      </w:r>
      <w:r w:rsidR="00EF3728">
        <w:rPr>
          <w:rFonts w:cs="Arial" w:hint="eastAsia"/>
          <w:color w:val="000000" w:themeColor="text1"/>
          <w:szCs w:val="21"/>
          <w:shd w:val="clear" w:color="auto" w:fill="FFFFFF"/>
        </w:rPr>
        <w:t xml:space="preserve"> </w:t>
      </w:r>
      <w:r w:rsidR="00EF3728" w:rsidRPr="00C46A8D">
        <w:rPr>
          <w:color w:val="000000" w:themeColor="text1"/>
          <w:szCs w:val="21"/>
        </w:rPr>
        <w:t>』</w:t>
      </w:r>
    </w:p>
    <w:p w14:paraId="4495974B" w14:textId="55B87F01" w:rsidR="00C66D66" w:rsidRDefault="00C66D66" w:rsidP="00C66D66">
      <w:pPr>
        <w:tabs>
          <w:tab w:val="right" w:pos="6237"/>
        </w:tabs>
        <w:ind w:leftChars="840" w:left="1764"/>
        <w:rPr>
          <w:color w:val="000000" w:themeColor="text1"/>
        </w:rPr>
      </w:pPr>
      <w:r w:rsidRPr="00C66D66">
        <w:rPr>
          <w:rFonts w:hint="eastAsia"/>
          <w:color w:val="000000" w:themeColor="text1"/>
        </w:rPr>
        <w:t>京都大学大学院</w:t>
      </w:r>
      <w:r w:rsidR="00E85DEE">
        <w:rPr>
          <w:rFonts w:hint="eastAsia"/>
          <w:color w:val="000000" w:themeColor="text1"/>
        </w:rPr>
        <w:t xml:space="preserve">　工学研究科</w:t>
      </w:r>
      <w:r>
        <w:rPr>
          <w:rFonts w:hint="eastAsia"/>
          <w:color w:val="000000" w:themeColor="text1"/>
        </w:rPr>
        <w:t xml:space="preserve">　</w:t>
      </w:r>
      <w:r w:rsidR="009C7949" w:rsidRPr="009C7949">
        <w:rPr>
          <w:rFonts w:hint="eastAsia"/>
          <w:color w:val="000000" w:themeColor="text1"/>
        </w:rPr>
        <w:t>機械理工学専攻</w:t>
      </w:r>
    </w:p>
    <w:p w14:paraId="10E407A7" w14:textId="5A6B0CAA" w:rsidR="00EF3728" w:rsidRPr="00ED11ED" w:rsidRDefault="00C66D66" w:rsidP="00EF3728">
      <w:pPr>
        <w:ind w:leftChars="540" w:left="1134"/>
        <w:jc w:val="right"/>
        <w:rPr>
          <w:color w:val="000000" w:themeColor="text1"/>
        </w:rPr>
      </w:pPr>
      <w:r w:rsidRPr="00BE72B7">
        <w:rPr>
          <w:rFonts w:hint="eastAsia"/>
          <w:color w:val="000000" w:themeColor="text1"/>
          <w:sz w:val="20"/>
          <w:szCs w:val="20"/>
        </w:rPr>
        <w:t>教授</w:t>
      </w:r>
      <w:r w:rsidR="001254E6">
        <w:rPr>
          <w:rFonts w:hint="eastAsia"/>
          <w:color w:val="000000" w:themeColor="text1"/>
        </w:rPr>
        <w:t xml:space="preserve">　　　</w:t>
      </w:r>
      <w:r w:rsidR="00EF3728">
        <w:rPr>
          <w:rFonts w:hint="eastAsia"/>
          <w:color w:val="000000" w:themeColor="text1"/>
        </w:rPr>
        <w:t xml:space="preserve"> </w:t>
      </w:r>
      <w:r w:rsidR="00EF3728">
        <w:rPr>
          <w:color w:val="000000" w:themeColor="text1"/>
        </w:rPr>
        <w:t xml:space="preserve"> </w:t>
      </w:r>
      <w:r w:rsidR="00EF3728">
        <w:rPr>
          <w:color w:val="000000" w:themeColor="text1"/>
        </w:rPr>
        <w:tab/>
      </w:r>
      <w:r>
        <w:rPr>
          <w:rFonts w:hint="eastAsia"/>
          <w:color w:val="000000" w:themeColor="text1"/>
        </w:rPr>
        <w:t>平山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朋子</w:t>
      </w:r>
      <w:r w:rsidR="00EF3728" w:rsidRPr="00ED11ED">
        <w:rPr>
          <w:rFonts w:hint="eastAsia"/>
          <w:color w:val="000000" w:themeColor="text1"/>
        </w:rPr>
        <w:t xml:space="preserve">　氏</w:t>
      </w:r>
    </w:p>
    <w:p w14:paraId="02910B15" w14:textId="13D5DF90" w:rsidR="00C66D66" w:rsidRPr="00C46A8D" w:rsidRDefault="00C66D66" w:rsidP="00392793">
      <w:pPr>
        <w:spacing w:beforeLines="100" w:before="360"/>
        <w:rPr>
          <w:color w:val="000000" w:themeColor="text1"/>
          <w:szCs w:val="21"/>
        </w:rPr>
      </w:pPr>
      <w:r w:rsidRPr="00ED11ED"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４</w:t>
      </w:r>
      <w:r w:rsidRPr="00ED11ED">
        <w:rPr>
          <w:color w:val="000000" w:themeColor="text1"/>
        </w:rPr>
        <w:t>）</w:t>
      </w:r>
      <w:r w:rsidRPr="00CC432B">
        <w:rPr>
          <w:color w:val="000000" w:themeColor="text1"/>
          <w:szCs w:val="21"/>
        </w:rPr>
        <w:t>『</w:t>
      </w:r>
      <w:r w:rsidR="00FE4F36" w:rsidRPr="00FE4F36">
        <w:rPr>
          <w:rFonts w:hint="eastAsia"/>
          <w:color w:val="000000" w:themeColor="text1"/>
          <w:szCs w:val="21"/>
        </w:rPr>
        <w:t>DLC</w:t>
      </w:r>
      <w:r w:rsidR="00744C22" w:rsidRPr="00744C22">
        <w:rPr>
          <w:rFonts w:ascii="Arial" w:hAnsi="Arial" w:cs="Arial" w:hint="eastAsia"/>
          <w:color w:val="222222"/>
          <w:shd w:val="clear" w:color="auto" w:fill="FFFFFF"/>
        </w:rPr>
        <w:t>コーティングの最新動向</w:t>
      </w:r>
      <w:r w:rsidR="00744C22">
        <w:rPr>
          <w:rFonts w:ascii="Arial" w:hAnsi="Arial" w:cs="Arial" w:hint="eastAsia"/>
          <w:color w:val="222222"/>
          <w:shd w:val="clear" w:color="auto" w:fill="FFFFFF"/>
        </w:rPr>
        <w:t>～</w:t>
      </w:r>
      <w:r w:rsidR="00744C22" w:rsidRPr="00744C22">
        <w:rPr>
          <w:rFonts w:ascii="Arial" w:hAnsi="Arial" w:cs="Arial" w:hint="eastAsia"/>
          <w:color w:val="222222"/>
          <w:shd w:val="clear" w:color="auto" w:fill="FFFFFF"/>
        </w:rPr>
        <w:t>ドロップレット制御による機能向</w:t>
      </w:r>
      <w:r w:rsidR="00744C22">
        <w:rPr>
          <w:rFonts w:ascii="Arial" w:hAnsi="Arial" w:cs="Arial" w:hint="eastAsia"/>
          <w:color w:val="222222"/>
          <w:shd w:val="clear" w:color="auto" w:fill="FFFFFF"/>
        </w:rPr>
        <w:t>上</w:t>
      </w:r>
      <w:r>
        <w:rPr>
          <w:rFonts w:cs="Arial" w:hint="eastAsia"/>
          <w:color w:val="000000" w:themeColor="text1"/>
          <w:szCs w:val="21"/>
          <w:shd w:val="clear" w:color="auto" w:fill="FFFFFF"/>
        </w:rPr>
        <w:t xml:space="preserve"> </w:t>
      </w:r>
      <w:r w:rsidRPr="00C46A8D">
        <w:rPr>
          <w:color w:val="000000" w:themeColor="text1"/>
          <w:szCs w:val="21"/>
        </w:rPr>
        <w:t>』</w:t>
      </w:r>
    </w:p>
    <w:p w14:paraId="1162D58F" w14:textId="16537D9A" w:rsidR="00C66D66" w:rsidRPr="00BE72B7" w:rsidRDefault="00EE2BB4" w:rsidP="00C66D66">
      <w:pPr>
        <w:tabs>
          <w:tab w:val="right" w:pos="6237"/>
        </w:tabs>
        <w:ind w:leftChars="840" w:left="1764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日本</w:t>
      </w:r>
      <w:r w:rsidR="00123A8E" w:rsidRPr="00BE72B7">
        <w:rPr>
          <w:rFonts w:hint="eastAsia"/>
          <w:color w:val="000000" w:themeColor="text1"/>
          <w:sz w:val="20"/>
          <w:szCs w:val="20"/>
        </w:rPr>
        <w:t>アイ</w:t>
      </w:r>
      <w:r>
        <w:rPr>
          <w:rFonts w:hint="eastAsia"/>
          <w:color w:val="000000" w:themeColor="text1"/>
          <w:sz w:val="20"/>
          <w:szCs w:val="20"/>
        </w:rPr>
        <w:t>・</w:t>
      </w:r>
      <w:r w:rsidR="00123A8E" w:rsidRPr="00BE72B7">
        <w:rPr>
          <w:rFonts w:hint="eastAsia"/>
          <w:color w:val="000000" w:themeColor="text1"/>
          <w:sz w:val="20"/>
          <w:szCs w:val="20"/>
        </w:rPr>
        <w:t>ティ</w:t>
      </w:r>
      <w:r>
        <w:rPr>
          <w:rFonts w:hint="eastAsia"/>
          <w:color w:val="000000" w:themeColor="text1"/>
          <w:sz w:val="20"/>
          <w:szCs w:val="20"/>
        </w:rPr>
        <w:t>・</w:t>
      </w:r>
      <w:r w:rsidR="00123A8E" w:rsidRPr="00BE72B7">
        <w:rPr>
          <w:rFonts w:hint="eastAsia"/>
          <w:color w:val="000000" w:themeColor="text1"/>
          <w:sz w:val="20"/>
          <w:szCs w:val="20"/>
        </w:rPr>
        <w:t>エフ</w:t>
      </w:r>
      <w:r w:rsidRPr="00BE72B7">
        <w:rPr>
          <w:rFonts w:hint="eastAsia"/>
          <w:color w:val="000000" w:themeColor="text1"/>
          <w:sz w:val="20"/>
          <w:szCs w:val="20"/>
        </w:rPr>
        <w:t>株式会社</w:t>
      </w:r>
      <w:r w:rsidR="00C66D66" w:rsidRPr="00BE72B7">
        <w:rPr>
          <w:rFonts w:hint="eastAsia"/>
          <w:color w:val="000000" w:themeColor="text1"/>
          <w:sz w:val="20"/>
          <w:szCs w:val="20"/>
        </w:rPr>
        <w:t xml:space="preserve">　</w:t>
      </w:r>
      <w:r w:rsidR="00744C22" w:rsidRPr="00BE72B7">
        <w:rPr>
          <w:rFonts w:hint="eastAsia"/>
          <w:color w:val="000000" w:themeColor="text1"/>
          <w:sz w:val="20"/>
          <w:szCs w:val="20"/>
        </w:rPr>
        <w:t xml:space="preserve">技術開発部　</w:t>
      </w:r>
    </w:p>
    <w:p w14:paraId="17A799E2" w14:textId="423E3DA4" w:rsidR="00C66D66" w:rsidRPr="00ED11ED" w:rsidRDefault="00FE4F36" w:rsidP="00C66D66">
      <w:pPr>
        <w:ind w:leftChars="540" w:left="1134"/>
        <w:jc w:val="right"/>
        <w:rPr>
          <w:color w:val="000000" w:themeColor="text1"/>
        </w:rPr>
      </w:pPr>
      <w:r w:rsidRPr="00BE72B7">
        <w:rPr>
          <w:rFonts w:hint="eastAsia"/>
          <w:color w:val="000000" w:themeColor="text1"/>
          <w:sz w:val="20"/>
          <w:szCs w:val="20"/>
        </w:rPr>
        <w:t>要素技術開発グループ</w:t>
      </w:r>
      <w:r w:rsidR="00C66D66" w:rsidRPr="00BE72B7">
        <w:rPr>
          <w:rFonts w:hint="eastAsia"/>
          <w:color w:val="000000" w:themeColor="text1"/>
          <w:sz w:val="20"/>
          <w:szCs w:val="20"/>
        </w:rPr>
        <w:t xml:space="preserve"> </w:t>
      </w:r>
      <w:r w:rsidR="00C66D66">
        <w:rPr>
          <w:color w:val="000000" w:themeColor="text1"/>
        </w:rPr>
        <w:t xml:space="preserve">  </w:t>
      </w:r>
      <w:r w:rsidR="00C66D66">
        <w:rPr>
          <w:rFonts w:hint="eastAsia"/>
          <w:color w:val="000000" w:themeColor="text1"/>
        </w:rPr>
        <w:t xml:space="preserve">　</w:t>
      </w:r>
      <w:r w:rsidR="00C66D66">
        <w:rPr>
          <w:color w:val="000000" w:themeColor="text1"/>
        </w:rPr>
        <w:tab/>
      </w:r>
      <w:r w:rsidR="00744C22" w:rsidRPr="00744C22">
        <w:rPr>
          <w:rFonts w:ascii="Arial" w:hAnsi="Arial" w:cs="Arial" w:hint="eastAsia"/>
          <w:color w:val="222222"/>
          <w:shd w:val="clear" w:color="auto" w:fill="FFFFFF"/>
        </w:rPr>
        <w:t>大城</w:t>
      </w:r>
      <w:r w:rsidR="00744C22" w:rsidRPr="00744C22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 w:rsidR="00744C22" w:rsidRPr="00744C22">
        <w:rPr>
          <w:rFonts w:ascii="Arial" w:hAnsi="Arial" w:cs="Arial" w:hint="eastAsia"/>
          <w:color w:val="222222"/>
          <w:shd w:val="clear" w:color="auto" w:fill="FFFFFF"/>
        </w:rPr>
        <w:t>竹彦</w:t>
      </w:r>
      <w:r w:rsidR="00C66D66" w:rsidRPr="00ED11ED">
        <w:rPr>
          <w:rFonts w:hint="eastAsia"/>
          <w:color w:val="000000" w:themeColor="text1"/>
        </w:rPr>
        <w:t xml:space="preserve">　氏</w:t>
      </w:r>
    </w:p>
    <w:p w14:paraId="3B161F6A" w14:textId="11C92ABC" w:rsidR="001378EA" w:rsidRDefault="001378EA" w:rsidP="00EF3728">
      <w:pPr>
        <w:snapToGrid w:val="0"/>
        <w:rPr>
          <w:color w:val="000000" w:themeColor="text1"/>
        </w:rPr>
      </w:pPr>
    </w:p>
    <w:p w14:paraId="30439350" w14:textId="77C0C1F3" w:rsidR="009769E2" w:rsidRPr="009769E2" w:rsidRDefault="00E82925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>申込み方法</w:t>
      </w:r>
      <w:r w:rsidR="009769E2">
        <w:rPr>
          <w:rFonts w:asciiTheme="majorEastAsia" w:eastAsiaTheme="majorEastAsia" w:hAnsiTheme="majorEastAsia"/>
        </w:rPr>
        <w:tab/>
      </w:r>
      <w:r w:rsidR="00B339A7" w:rsidRPr="00B339A7">
        <w:rPr>
          <w:rFonts w:asciiTheme="minorEastAsia" w:hAnsiTheme="minorEastAsia" w:hint="eastAsia"/>
          <w:u w:val="single"/>
        </w:rPr>
        <w:t>次ページの</w:t>
      </w:r>
      <w:r w:rsidR="009769E2" w:rsidRPr="00BB2682">
        <w:rPr>
          <w:rFonts w:asciiTheme="minorEastAsia" w:hAnsiTheme="minorEastAsia" w:hint="eastAsia"/>
          <w:u w:val="single"/>
        </w:rPr>
        <w:t>参加申込</w:t>
      </w:r>
      <w:r w:rsidR="00B339A7">
        <w:rPr>
          <w:rFonts w:asciiTheme="minorEastAsia" w:hAnsiTheme="minorEastAsia" w:hint="eastAsia"/>
          <w:u w:val="single"/>
        </w:rPr>
        <w:t>要領に従って</w:t>
      </w:r>
      <w:r w:rsidR="009769E2" w:rsidRPr="00BB2682">
        <w:rPr>
          <w:rFonts w:asciiTheme="minorEastAsia" w:hAnsiTheme="minorEastAsia" w:hint="eastAsia"/>
          <w:u w:val="single"/>
        </w:rPr>
        <w:t>、お申し込みください。</w:t>
      </w:r>
    </w:p>
    <w:p w14:paraId="6C1B569E" w14:textId="560C1BA6" w:rsidR="00B7369B" w:rsidRPr="00E82925" w:rsidRDefault="00B7369B">
      <w:r>
        <w:rPr>
          <w:rFonts w:hint="eastAsia"/>
          <w:color w:val="808080" w:themeColor="background1" w:themeShade="80"/>
        </w:rPr>
        <w:t xml:space="preserve">　　　　　　　　</w:t>
      </w:r>
      <w:r w:rsidRPr="00B7369B">
        <w:rPr>
          <w:rFonts w:hint="eastAsia"/>
        </w:rPr>
        <w:t xml:space="preserve">　</w:t>
      </w:r>
    </w:p>
    <w:p w14:paraId="1580BBC5" w14:textId="2E38B5AE" w:rsidR="00627BFF" w:rsidRPr="00627BFF" w:rsidRDefault="00E82925">
      <w:r w:rsidRPr="00E82925">
        <w:rPr>
          <w:rFonts w:asciiTheme="majorEastAsia" w:eastAsiaTheme="majorEastAsia" w:hAnsiTheme="majorEastAsia" w:hint="eastAsia"/>
        </w:rPr>
        <w:t>締　　　切</w:t>
      </w:r>
      <w:r>
        <w:tab/>
      </w:r>
      <w:r w:rsidR="00284841">
        <w:t>20</w:t>
      </w:r>
      <w:r w:rsidR="00251844">
        <w:rPr>
          <w:rFonts w:hint="eastAsia"/>
        </w:rPr>
        <w:t>2</w:t>
      </w:r>
      <w:r w:rsidR="00C653C2">
        <w:rPr>
          <w:rFonts w:hint="eastAsia"/>
        </w:rPr>
        <w:t>1</w:t>
      </w:r>
      <w:r w:rsidRPr="00CC2DEE">
        <w:t xml:space="preserve"> </w:t>
      </w:r>
      <w:r w:rsidRPr="00CC2DEE">
        <w:t>年</w:t>
      </w:r>
      <w:r w:rsidR="00E34EAA">
        <w:t xml:space="preserve"> </w:t>
      </w:r>
      <w:r w:rsidR="00C653C2">
        <w:rPr>
          <w:rFonts w:hint="eastAsia"/>
        </w:rPr>
        <w:t>7</w:t>
      </w:r>
      <w:r w:rsidRPr="00CC2DEE">
        <w:t xml:space="preserve"> </w:t>
      </w:r>
      <w:r w:rsidRPr="00CC2DEE">
        <w:t>月</w:t>
      </w:r>
      <w:r w:rsidR="00E34EAA">
        <w:t xml:space="preserve"> </w:t>
      </w:r>
      <w:r w:rsidR="00C653C2">
        <w:rPr>
          <w:rFonts w:hint="eastAsia"/>
        </w:rPr>
        <w:t>30</w:t>
      </w:r>
      <w:r w:rsidRPr="00CC2DEE">
        <w:t xml:space="preserve"> </w:t>
      </w:r>
      <w:r w:rsidRPr="00CC2DEE">
        <w:t>日（金）</w:t>
      </w:r>
    </w:p>
    <w:p w14:paraId="06B02FFD" w14:textId="77777777" w:rsidR="00DA2651" w:rsidRDefault="0055193D">
      <w:r w:rsidRPr="00415F6D">
        <w:rPr>
          <w:rFonts w:asciiTheme="majorEastAsia" w:eastAsiaTheme="majorEastAsia" w:hAnsiTheme="majorEastAsia" w:hint="eastAsia"/>
        </w:rPr>
        <w:t>問　合　先</w:t>
      </w:r>
      <w:r>
        <w:tab/>
      </w:r>
      <w:r>
        <w:rPr>
          <w:rFonts w:hint="eastAsia"/>
        </w:rPr>
        <w:t>一般財団法人</w:t>
      </w:r>
      <w:r>
        <w:rPr>
          <w:rFonts w:hint="eastAsia"/>
        </w:rPr>
        <w:t xml:space="preserve"> </w:t>
      </w:r>
      <w:r>
        <w:rPr>
          <w:rFonts w:hint="eastAsia"/>
        </w:rPr>
        <w:t>近畿高エネルギー加工技術研究所（</w:t>
      </w:r>
      <w:r>
        <w:rPr>
          <w:rFonts w:hint="eastAsia"/>
        </w:rPr>
        <w:t>AMPI</w:t>
      </w:r>
      <w:r>
        <w:rPr>
          <w:rFonts w:hint="eastAsia"/>
        </w:rPr>
        <w:t>）</w:t>
      </w:r>
    </w:p>
    <w:p w14:paraId="302DB1F6" w14:textId="5B96C16A" w:rsidR="0055193D" w:rsidRPr="00B339A7" w:rsidRDefault="0055193D" w:rsidP="00B339A7">
      <w:pPr>
        <w:ind w:leftChars="100" w:left="210"/>
      </w:pPr>
      <w:r>
        <w:tab/>
      </w:r>
      <w:r>
        <w:tab/>
      </w:r>
      <w:r>
        <w:rPr>
          <w:rFonts w:hint="eastAsia"/>
        </w:rPr>
        <w:t>ドライコーティング研究会</w:t>
      </w:r>
      <w:r w:rsidR="004C4463">
        <w:rPr>
          <w:rFonts w:hint="eastAsia"/>
        </w:rPr>
        <w:t xml:space="preserve"> </w:t>
      </w:r>
      <w:r>
        <w:rPr>
          <w:rFonts w:hint="eastAsia"/>
        </w:rPr>
        <w:t>事務局</w:t>
      </w:r>
      <w:r w:rsidR="001526C9">
        <w:t xml:space="preserve">  </w:t>
      </w:r>
      <w:r w:rsidR="00C653C2">
        <w:rPr>
          <w:rFonts w:hint="eastAsia"/>
        </w:rPr>
        <w:t>殖栗　成夫</w:t>
      </w:r>
      <w:r w:rsidR="004C4463">
        <w:t xml:space="preserve"> </w:t>
      </w:r>
      <w:r w:rsidR="001526C9">
        <w:t xml:space="preserve"> </w:t>
      </w:r>
      <w:r w:rsidR="001526C9">
        <w:rPr>
          <w:rFonts w:hint="eastAsia"/>
        </w:rPr>
        <w:t xml:space="preserve"> </w:t>
      </w:r>
      <w:r w:rsidR="001526C9" w:rsidRPr="000365A6">
        <w:t>（不在時：</w:t>
      </w:r>
      <w:bookmarkStart w:id="0" w:name="_Hlk52368960"/>
      <w:r w:rsidR="00C653C2">
        <w:rPr>
          <w:rFonts w:hint="eastAsia"/>
        </w:rPr>
        <w:t>得能</w:t>
      </w:r>
      <w:r w:rsidR="001526C9">
        <w:rPr>
          <w:rFonts w:hint="eastAsia"/>
        </w:rPr>
        <w:t xml:space="preserve"> </w:t>
      </w:r>
      <w:r w:rsidR="00DB74B3">
        <w:rPr>
          <w:rFonts w:hint="eastAsia"/>
        </w:rPr>
        <w:t>敏郎</w:t>
      </w:r>
      <w:bookmarkEnd w:id="0"/>
      <w:r w:rsidR="001526C9" w:rsidRPr="000365A6">
        <w:t>）</w:t>
      </w:r>
      <w:r w:rsidR="00B339A7">
        <w:rPr>
          <w:rFonts w:asciiTheme="majorEastAsia" w:eastAsiaTheme="majorEastAsia" w:hAnsiTheme="majorEastAsia"/>
        </w:rPr>
        <w:tab/>
      </w:r>
      <w:r w:rsidR="00B339A7">
        <w:tab/>
      </w:r>
      <w:r w:rsidR="00B339A7">
        <w:tab/>
      </w:r>
      <w:r w:rsidR="00B339A7">
        <w:tab/>
      </w:r>
      <w:r w:rsidR="00B339A7" w:rsidRPr="00B339A7">
        <w:rPr>
          <w:rFonts w:hint="eastAsia"/>
          <w:sz w:val="24"/>
          <w:szCs w:val="24"/>
        </w:rPr>
        <w:t>e</w:t>
      </w:r>
      <w:r w:rsidR="00B339A7" w:rsidRPr="00B339A7">
        <w:rPr>
          <w:sz w:val="24"/>
          <w:szCs w:val="24"/>
        </w:rPr>
        <w:t>-mail</w:t>
      </w:r>
      <w:r w:rsidR="00B339A7" w:rsidRPr="00B339A7">
        <w:rPr>
          <w:rFonts w:hint="eastAsia"/>
          <w:sz w:val="24"/>
          <w:szCs w:val="24"/>
        </w:rPr>
        <w:t>（</w:t>
      </w:r>
      <w:r w:rsidR="00B339A7" w:rsidRPr="00B339A7">
        <w:rPr>
          <w:rFonts w:ascii="Century" w:hAnsi="Century" w:cs="Arial"/>
          <w:sz w:val="24"/>
          <w:szCs w:val="24"/>
          <w:shd w:val="clear" w:color="auto" w:fill="FFFFFF"/>
        </w:rPr>
        <w:t>dry-coating@ampi.or.jp</w:t>
      </w:r>
      <w:r w:rsidR="00B339A7" w:rsidRPr="00B339A7">
        <w:rPr>
          <w:rFonts w:hint="eastAsia"/>
          <w:sz w:val="24"/>
          <w:szCs w:val="24"/>
        </w:rPr>
        <w:t>）</w:t>
      </w:r>
    </w:p>
    <w:p w14:paraId="6410F4EB" w14:textId="77777777" w:rsidR="001526C9" w:rsidRPr="00B339A7" w:rsidRDefault="0055193D" w:rsidP="003134CB">
      <w:pPr>
        <w:spacing w:line="240" w:lineRule="exact"/>
        <w:rPr>
          <w:sz w:val="20"/>
          <w:szCs w:val="20"/>
        </w:rPr>
      </w:pPr>
      <w:r>
        <w:tab/>
      </w:r>
      <w:r>
        <w:tab/>
      </w:r>
      <w:r w:rsidR="00EF1E02">
        <w:tab/>
      </w:r>
      <w:r w:rsidRPr="00B339A7">
        <w:rPr>
          <w:sz w:val="20"/>
          <w:szCs w:val="20"/>
        </w:rPr>
        <w:t>TEL</w:t>
      </w:r>
      <w:r w:rsidRPr="00B339A7">
        <w:rPr>
          <w:rFonts w:hint="eastAsia"/>
          <w:sz w:val="20"/>
          <w:szCs w:val="20"/>
        </w:rPr>
        <w:t>：</w:t>
      </w:r>
      <w:r w:rsidRPr="00B339A7">
        <w:rPr>
          <w:rFonts w:hint="eastAsia"/>
          <w:sz w:val="20"/>
          <w:szCs w:val="20"/>
        </w:rPr>
        <w:t>06-6412-7745</w:t>
      </w:r>
      <w:r w:rsidR="001526C9" w:rsidRPr="00B339A7">
        <w:rPr>
          <w:sz w:val="20"/>
          <w:szCs w:val="20"/>
        </w:rPr>
        <w:t xml:space="preserve"> </w:t>
      </w:r>
      <w:r w:rsidR="001526C9" w:rsidRPr="00B339A7">
        <w:rPr>
          <w:rFonts w:hint="eastAsia"/>
          <w:sz w:val="20"/>
          <w:szCs w:val="20"/>
        </w:rPr>
        <w:t>，</w:t>
      </w:r>
      <w:r w:rsidR="001526C9" w:rsidRPr="00B339A7">
        <w:rPr>
          <w:sz w:val="20"/>
          <w:szCs w:val="20"/>
        </w:rPr>
        <w:t xml:space="preserve"> </w:t>
      </w:r>
      <w:r w:rsidR="00EF1E02" w:rsidRPr="00B339A7">
        <w:rPr>
          <w:rFonts w:hint="eastAsia"/>
          <w:sz w:val="20"/>
          <w:szCs w:val="20"/>
        </w:rPr>
        <w:t>FAX</w:t>
      </w:r>
      <w:r w:rsidR="00EF1E02" w:rsidRPr="00B339A7">
        <w:rPr>
          <w:rFonts w:hint="eastAsia"/>
          <w:sz w:val="20"/>
          <w:szCs w:val="20"/>
        </w:rPr>
        <w:t>：</w:t>
      </w:r>
      <w:r w:rsidR="00EF1E02" w:rsidRPr="00B339A7">
        <w:rPr>
          <w:rFonts w:hint="eastAsia"/>
          <w:sz w:val="20"/>
          <w:szCs w:val="20"/>
        </w:rPr>
        <w:t>06-6412-7776</w:t>
      </w:r>
    </w:p>
    <w:p w14:paraId="7990D14E" w14:textId="77777777" w:rsidR="00644F87" w:rsidRPr="00B339A7" w:rsidRDefault="00644F87" w:rsidP="003134CB">
      <w:pPr>
        <w:spacing w:line="240" w:lineRule="exact"/>
        <w:rPr>
          <w:sz w:val="18"/>
          <w:szCs w:val="18"/>
        </w:rPr>
      </w:pP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491492">
        <w:rPr>
          <w:sz w:val="20"/>
          <w:szCs w:val="20"/>
        </w:rPr>
        <w:tab/>
      </w:r>
      <w:r w:rsidRPr="00B339A7">
        <w:rPr>
          <w:rFonts w:cs="Courier New"/>
          <w:color w:val="000000"/>
          <w:kern w:val="0"/>
          <w:sz w:val="18"/>
          <w:szCs w:val="18"/>
        </w:rPr>
        <w:t>（繋がらない</w:t>
      </w:r>
      <w:r w:rsidR="00491492" w:rsidRPr="00B339A7">
        <w:rPr>
          <w:rFonts w:cs="Courier New" w:hint="eastAsia"/>
          <w:color w:val="000000"/>
          <w:kern w:val="0"/>
          <w:sz w:val="18"/>
          <w:szCs w:val="18"/>
        </w:rPr>
        <w:t>場合</w:t>
      </w:r>
      <w:r w:rsidRPr="00B339A7">
        <w:rPr>
          <w:rFonts w:cs="Courier New"/>
          <w:color w:val="000000"/>
          <w:kern w:val="0"/>
          <w:sz w:val="18"/>
          <w:szCs w:val="18"/>
        </w:rPr>
        <w:t>は番号の前に</w:t>
      </w:r>
      <w:r w:rsidRPr="00B339A7">
        <w:rPr>
          <w:rFonts w:cs="Courier New"/>
          <w:color w:val="000000"/>
          <w:kern w:val="0"/>
          <w:sz w:val="18"/>
          <w:szCs w:val="18"/>
        </w:rPr>
        <w:t>186</w:t>
      </w:r>
      <w:r w:rsidRPr="00B339A7">
        <w:rPr>
          <w:rFonts w:cs="Courier New"/>
          <w:color w:val="000000"/>
          <w:kern w:val="0"/>
          <w:sz w:val="18"/>
          <w:szCs w:val="18"/>
        </w:rPr>
        <w:t>を付けてダイアル</w:t>
      </w:r>
      <w:r w:rsidR="00491492" w:rsidRPr="00B339A7">
        <w:rPr>
          <w:rFonts w:cs="Courier New" w:hint="eastAsia"/>
          <w:color w:val="000000"/>
          <w:kern w:val="0"/>
          <w:sz w:val="18"/>
          <w:szCs w:val="18"/>
        </w:rPr>
        <w:t>して</w:t>
      </w:r>
      <w:r w:rsidRPr="00B339A7">
        <w:rPr>
          <w:rFonts w:cs="Courier New"/>
          <w:color w:val="000000"/>
          <w:kern w:val="0"/>
          <w:sz w:val="18"/>
          <w:szCs w:val="18"/>
        </w:rPr>
        <w:t>下さい）</w:t>
      </w:r>
    </w:p>
    <w:p w14:paraId="7EF84E74" w14:textId="04848372" w:rsidR="001378EA" w:rsidRDefault="001526C9" w:rsidP="003134CB">
      <w:pPr>
        <w:spacing w:line="240" w:lineRule="exact"/>
        <w:rPr>
          <w:rFonts w:eastAsia="ＭＳ Ｐゴシック"/>
        </w:rPr>
      </w:pPr>
      <w:r>
        <w:tab/>
      </w:r>
      <w:r>
        <w:tab/>
      </w:r>
      <w:r>
        <w:tab/>
      </w:r>
      <w:r w:rsidR="00EF1E02">
        <w:rPr>
          <w:rFonts w:hint="eastAsia"/>
        </w:rPr>
        <w:t>URL</w:t>
      </w:r>
      <w:r w:rsidR="00EF1E02">
        <w:rPr>
          <w:rFonts w:hint="eastAsia"/>
        </w:rPr>
        <w:t>：</w:t>
      </w:r>
      <w:r w:rsidR="00EF1E02" w:rsidRPr="00EF1E02">
        <w:rPr>
          <w:rFonts w:eastAsia="ＭＳ Ｐゴシック"/>
        </w:rPr>
        <w:t>http</w:t>
      </w:r>
      <w:r w:rsidR="00DB3CA4">
        <w:rPr>
          <w:rFonts w:eastAsia="ＭＳ Ｐゴシック"/>
        </w:rPr>
        <w:t>s</w:t>
      </w:r>
      <w:r w:rsidR="00EF1E02" w:rsidRPr="00EF1E02">
        <w:rPr>
          <w:rFonts w:eastAsia="ＭＳ Ｐゴシック"/>
        </w:rPr>
        <w:t>://www.ampi.or.jp/</w:t>
      </w:r>
      <w:r w:rsidR="001378EA">
        <w:rPr>
          <w:rFonts w:eastAsia="ＭＳ Ｐゴシック"/>
        </w:rPr>
        <w:br w:type="page"/>
      </w:r>
    </w:p>
    <w:p w14:paraId="792A229D" w14:textId="3DC6CC86" w:rsidR="00E42CCE" w:rsidRDefault="00E42CCE" w:rsidP="001378EA">
      <w:pPr>
        <w:rPr>
          <w:rFonts w:eastAsia="ＭＳ Ｐゴシック"/>
        </w:rPr>
      </w:pPr>
    </w:p>
    <w:p w14:paraId="0E02DF0D" w14:textId="42393ADB"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一般財団法人</w:t>
      </w:r>
      <w:r w:rsidRPr="00644F87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近畿高エネルギー加工技術研究所（</w:t>
      </w:r>
      <w:r w:rsidRPr="00644F87">
        <w:rPr>
          <w:rFonts w:hint="eastAsia"/>
          <w:sz w:val="24"/>
          <w:szCs w:val="24"/>
        </w:rPr>
        <w:t>AMPI</w:t>
      </w:r>
      <w:r w:rsidRPr="00644F87">
        <w:rPr>
          <w:rFonts w:hint="eastAsia"/>
          <w:sz w:val="24"/>
          <w:szCs w:val="24"/>
        </w:rPr>
        <w:t>）</w:t>
      </w:r>
    </w:p>
    <w:p w14:paraId="1F33B231" w14:textId="5D413A57" w:rsidR="00644F87" w:rsidRPr="00644F87" w:rsidRDefault="00644F87">
      <w:pPr>
        <w:rPr>
          <w:sz w:val="24"/>
          <w:szCs w:val="24"/>
        </w:rPr>
      </w:pPr>
      <w:r w:rsidRPr="00644F87">
        <w:rPr>
          <w:rFonts w:hint="eastAsia"/>
          <w:sz w:val="24"/>
          <w:szCs w:val="24"/>
        </w:rPr>
        <w:t>ドライコーティング研究会</w:t>
      </w:r>
      <w:r w:rsidR="004C4463">
        <w:rPr>
          <w:rFonts w:hint="eastAsia"/>
          <w:sz w:val="24"/>
          <w:szCs w:val="24"/>
        </w:rPr>
        <w:t xml:space="preserve"> </w:t>
      </w:r>
      <w:r w:rsidRPr="00644F87">
        <w:rPr>
          <w:rFonts w:hint="eastAsia"/>
          <w:sz w:val="24"/>
          <w:szCs w:val="24"/>
        </w:rPr>
        <w:t>事務局</w:t>
      </w:r>
    </w:p>
    <w:p w14:paraId="140A69FF" w14:textId="0848DFC8" w:rsidR="00644F87" w:rsidRDefault="00644F87"/>
    <w:p w14:paraId="6E9110C2" w14:textId="05756493" w:rsidR="00644F87" w:rsidRDefault="00644F87"/>
    <w:p w14:paraId="4E3CDA5C" w14:textId="7BE33382" w:rsidR="00E42CCE" w:rsidRPr="003F6301" w:rsidRDefault="00644F87" w:rsidP="00EE00AB">
      <w:pPr>
        <w:spacing w:line="480" w:lineRule="exact"/>
        <w:jc w:val="distribute"/>
        <w:rPr>
          <w:sz w:val="40"/>
          <w:szCs w:val="40"/>
          <w:u w:val="single"/>
        </w:rPr>
      </w:pPr>
      <w:r w:rsidRPr="003F6301">
        <w:rPr>
          <w:rFonts w:hint="eastAsia"/>
          <w:sz w:val="40"/>
          <w:szCs w:val="40"/>
          <w:u w:val="single"/>
        </w:rPr>
        <w:t>第</w:t>
      </w:r>
      <w:r w:rsidR="00D62D1A">
        <w:rPr>
          <w:rFonts w:hint="eastAsia"/>
          <w:sz w:val="40"/>
          <w:szCs w:val="40"/>
          <w:u w:val="single"/>
        </w:rPr>
        <w:t>5</w:t>
      </w:r>
      <w:r w:rsidR="003134CB">
        <w:rPr>
          <w:rFonts w:hint="eastAsia"/>
          <w:sz w:val="40"/>
          <w:szCs w:val="40"/>
          <w:u w:val="single"/>
        </w:rPr>
        <w:t>9</w:t>
      </w:r>
      <w:r w:rsidRPr="003F6301">
        <w:rPr>
          <w:rFonts w:hint="eastAsia"/>
          <w:sz w:val="40"/>
          <w:szCs w:val="40"/>
          <w:u w:val="single"/>
        </w:rPr>
        <w:t>回ドライコーティング研究会</w:t>
      </w:r>
      <w:r w:rsidR="004C4463">
        <w:rPr>
          <w:rFonts w:hint="eastAsia"/>
          <w:sz w:val="40"/>
          <w:szCs w:val="40"/>
          <w:u w:val="single"/>
        </w:rPr>
        <w:t xml:space="preserve"> </w:t>
      </w:r>
      <w:r w:rsidRPr="003F6301">
        <w:rPr>
          <w:rFonts w:hint="eastAsia"/>
          <w:sz w:val="40"/>
          <w:szCs w:val="40"/>
          <w:u w:val="single"/>
        </w:rPr>
        <w:t>参加申込</w:t>
      </w:r>
      <w:r w:rsidR="003134CB">
        <w:rPr>
          <w:rFonts w:hint="eastAsia"/>
          <w:sz w:val="40"/>
          <w:szCs w:val="40"/>
          <w:u w:val="single"/>
        </w:rPr>
        <w:t>要領</w:t>
      </w:r>
    </w:p>
    <w:p w14:paraId="0F91ED3E" w14:textId="229C3A5B" w:rsidR="00644F87" w:rsidRDefault="00BC137A" w:rsidP="00644F87">
      <w:pPr>
        <w:spacing w:line="48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3134CB">
        <w:rPr>
          <w:rFonts w:hint="eastAsia"/>
          <w:sz w:val="32"/>
          <w:szCs w:val="32"/>
        </w:rPr>
        <w:t>21</w:t>
      </w:r>
      <w:r w:rsidR="00644F87" w:rsidRPr="00644F87">
        <w:rPr>
          <w:rFonts w:hint="eastAsia"/>
          <w:sz w:val="32"/>
          <w:szCs w:val="32"/>
        </w:rPr>
        <w:t>年</w:t>
      </w:r>
      <w:r w:rsidR="003134CB">
        <w:rPr>
          <w:rFonts w:hint="eastAsia"/>
          <w:sz w:val="32"/>
          <w:szCs w:val="32"/>
        </w:rPr>
        <w:t>8</w:t>
      </w:r>
      <w:r w:rsidR="00644F87" w:rsidRPr="00644F87">
        <w:rPr>
          <w:rFonts w:hint="eastAsia"/>
          <w:sz w:val="32"/>
          <w:szCs w:val="32"/>
        </w:rPr>
        <w:t>月</w:t>
      </w:r>
      <w:r w:rsidR="003134CB">
        <w:rPr>
          <w:rFonts w:hint="eastAsia"/>
          <w:sz w:val="32"/>
          <w:szCs w:val="32"/>
        </w:rPr>
        <w:t>17</w:t>
      </w:r>
      <w:r w:rsidR="00644F87" w:rsidRPr="00644F87">
        <w:rPr>
          <w:rFonts w:hint="eastAsia"/>
          <w:sz w:val="32"/>
          <w:szCs w:val="32"/>
        </w:rPr>
        <w:t>日（</w:t>
      </w:r>
      <w:r w:rsidR="003134CB">
        <w:rPr>
          <w:rFonts w:hint="eastAsia"/>
          <w:sz w:val="32"/>
          <w:szCs w:val="32"/>
        </w:rPr>
        <w:t>火</w:t>
      </w:r>
      <w:r w:rsidR="00644F87" w:rsidRPr="00644F87">
        <w:rPr>
          <w:rFonts w:hint="eastAsia"/>
          <w:sz w:val="32"/>
          <w:szCs w:val="32"/>
        </w:rPr>
        <w:t>）</w:t>
      </w:r>
      <w:r w:rsidR="00491492">
        <w:rPr>
          <w:rFonts w:hint="eastAsia"/>
          <w:sz w:val="32"/>
          <w:szCs w:val="32"/>
        </w:rPr>
        <w:t>開催</w:t>
      </w:r>
    </w:p>
    <w:p w14:paraId="5E7772CC" w14:textId="77777777" w:rsidR="00E85DEE" w:rsidRPr="00644F87" w:rsidRDefault="00E85DEE" w:rsidP="00644F87">
      <w:pPr>
        <w:spacing w:line="480" w:lineRule="exact"/>
        <w:jc w:val="center"/>
        <w:rPr>
          <w:sz w:val="32"/>
          <w:szCs w:val="32"/>
        </w:rPr>
      </w:pPr>
    </w:p>
    <w:p w14:paraId="6C4713A0" w14:textId="5A7D6B9B" w:rsidR="00E42CCE" w:rsidRPr="00E85DEE" w:rsidRDefault="001A15AC" w:rsidP="00E85DEE">
      <w:pPr>
        <w:jc w:val="left"/>
        <w:rPr>
          <w:rFonts w:asciiTheme="minorEastAsia" w:hAnsiTheme="minorEastAsia"/>
          <w:sz w:val="36"/>
          <w:szCs w:val="36"/>
        </w:rPr>
      </w:pPr>
      <w:r w:rsidRPr="00E85DEE">
        <w:rPr>
          <w:rFonts w:asciiTheme="minorEastAsia" w:hAnsiTheme="minorEastAsia"/>
          <w:sz w:val="36"/>
          <w:szCs w:val="36"/>
        </w:rPr>
        <w:t>申込締切日：</w:t>
      </w:r>
      <w:r w:rsidR="00BC137A" w:rsidRPr="00E85DEE">
        <w:rPr>
          <w:rFonts w:hint="eastAsia"/>
          <w:sz w:val="36"/>
          <w:szCs w:val="36"/>
        </w:rPr>
        <w:t>20</w:t>
      </w:r>
      <w:r w:rsidR="00DB74B3" w:rsidRPr="00E85DEE">
        <w:rPr>
          <w:rFonts w:hint="eastAsia"/>
          <w:sz w:val="36"/>
          <w:szCs w:val="36"/>
        </w:rPr>
        <w:t>2</w:t>
      </w:r>
      <w:r w:rsidR="003134CB" w:rsidRPr="00E85DEE">
        <w:rPr>
          <w:rFonts w:hint="eastAsia"/>
          <w:sz w:val="36"/>
          <w:szCs w:val="36"/>
        </w:rPr>
        <w:t>1</w:t>
      </w:r>
      <w:r w:rsidRPr="00E85DEE">
        <w:rPr>
          <w:rFonts w:asciiTheme="minorEastAsia" w:hAnsiTheme="minorEastAsia"/>
          <w:sz w:val="36"/>
          <w:szCs w:val="36"/>
        </w:rPr>
        <w:t>年</w:t>
      </w:r>
      <w:r w:rsidR="003134CB" w:rsidRPr="00E85DEE">
        <w:rPr>
          <w:rFonts w:hint="eastAsia"/>
          <w:sz w:val="36"/>
          <w:szCs w:val="36"/>
        </w:rPr>
        <w:t>7</w:t>
      </w:r>
      <w:r w:rsidRPr="00E85DEE">
        <w:rPr>
          <w:rFonts w:asciiTheme="minorEastAsia" w:hAnsiTheme="minorEastAsia"/>
          <w:sz w:val="36"/>
          <w:szCs w:val="36"/>
        </w:rPr>
        <w:t>月</w:t>
      </w:r>
      <w:r w:rsidR="00E85DEE" w:rsidRPr="00E85DEE">
        <w:rPr>
          <w:sz w:val="36"/>
          <w:szCs w:val="36"/>
        </w:rPr>
        <w:t>3</w:t>
      </w:r>
      <w:r w:rsidR="003134CB" w:rsidRPr="00E85DEE">
        <w:rPr>
          <w:sz w:val="36"/>
          <w:szCs w:val="36"/>
        </w:rPr>
        <w:t>0</w:t>
      </w:r>
      <w:r w:rsidRPr="00E85DEE">
        <w:rPr>
          <w:rFonts w:asciiTheme="minorEastAsia" w:hAnsiTheme="minorEastAsia"/>
          <w:sz w:val="36"/>
          <w:szCs w:val="36"/>
        </w:rPr>
        <w:t>日（金）</w:t>
      </w:r>
    </w:p>
    <w:p w14:paraId="7DC8D27D" w14:textId="73DC9EB9" w:rsidR="001A15AC" w:rsidRDefault="00E85DEE" w:rsidP="00E85DEE">
      <w:pPr>
        <w:ind w:firstLine="840"/>
      </w:pPr>
      <w:r>
        <w:rPr>
          <w:rFonts w:hint="eastAsia"/>
        </w:rPr>
        <w:t>※）ご参加いただくには、</w:t>
      </w:r>
      <w:r>
        <w:rPr>
          <w:rFonts w:hint="eastAsia"/>
        </w:rPr>
        <w:t>Zoom</w:t>
      </w:r>
      <w:r>
        <w:rPr>
          <w:rFonts w:hint="eastAsia"/>
        </w:rPr>
        <w:t>利用環境</w:t>
      </w:r>
      <w:r w:rsidRPr="003E1DFB">
        <w:rPr>
          <w:rFonts w:hint="eastAsia"/>
        </w:rPr>
        <w:t>（無</w:t>
      </w:r>
      <w:r w:rsidRPr="00A102F8">
        <w:rPr>
          <w:rFonts w:hint="eastAsia"/>
        </w:rPr>
        <w:t>料）</w:t>
      </w:r>
      <w:r>
        <w:rPr>
          <w:rFonts w:hint="eastAsia"/>
        </w:rPr>
        <w:t>が必要です</w:t>
      </w:r>
    </w:p>
    <w:p w14:paraId="1E8431B2" w14:textId="22F76496" w:rsidR="00E42CCE" w:rsidRPr="0058278A" w:rsidRDefault="0058278A" w:rsidP="00A5318E">
      <w:pPr>
        <w:widowControl/>
        <w:jc w:val="left"/>
        <w:rPr>
          <w:sz w:val="28"/>
          <w:szCs w:val="28"/>
        </w:rPr>
      </w:pPr>
      <w:r w:rsidRPr="0058278A">
        <w:rPr>
          <w:rFonts w:hint="eastAsia"/>
          <w:sz w:val="28"/>
          <w:szCs w:val="28"/>
        </w:rPr>
        <w:t>お申込みはこちら↓</w:t>
      </w:r>
      <w:r w:rsidR="00E85DEE">
        <w:rPr>
          <w:rFonts w:hint="eastAsia"/>
          <w:sz w:val="28"/>
          <w:szCs w:val="28"/>
        </w:rPr>
        <w:t>のページ</w:t>
      </w:r>
      <w:r w:rsidRPr="0058278A">
        <w:rPr>
          <w:rFonts w:hint="eastAsia"/>
          <w:sz w:val="28"/>
          <w:szCs w:val="28"/>
        </w:rPr>
        <w:t>から</w:t>
      </w:r>
    </w:p>
    <w:p w14:paraId="4BACA59B" w14:textId="0BFF41A0" w:rsidR="0058278A" w:rsidRPr="007E1E7B" w:rsidRDefault="00BC273A" w:rsidP="007E1E7B">
      <w:pPr>
        <w:widowControl/>
        <w:ind w:leftChars="400" w:left="840"/>
        <w:jc w:val="left"/>
        <w:rPr>
          <w:color w:val="5B9BD5" w:themeColor="accent1"/>
          <w:u w:val="single"/>
        </w:rPr>
      </w:pPr>
      <w:hyperlink r:id="rId9" w:history="1">
        <w:r w:rsidR="007E1E7B" w:rsidRPr="002F41EB">
          <w:rPr>
            <w:rStyle w:val="a7"/>
          </w:rPr>
          <w:t>https://forms.gle/UtW9PXcRdYvGA9Bi7</w:t>
        </w:r>
      </w:hyperlink>
    </w:p>
    <w:p w14:paraId="4D1FB901" w14:textId="35CAAE59" w:rsidR="0058278A" w:rsidRDefault="00363FA8" w:rsidP="00A5318E">
      <w:pPr>
        <w:widowControl/>
        <w:jc w:val="left"/>
      </w:pPr>
      <w:r>
        <w:t xml:space="preserve"> </w:t>
      </w:r>
    </w:p>
    <w:p w14:paraId="083F4570" w14:textId="12E94B83" w:rsidR="007E1E7B" w:rsidRPr="002F41EB" w:rsidRDefault="0058278A" w:rsidP="00A5318E">
      <w:pPr>
        <w:widowControl/>
        <w:jc w:val="left"/>
        <w:rPr>
          <w:sz w:val="18"/>
          <w:szCs w:val="18"/>
        </w:rPr>
      </w:pPr>
      <w:r>
        <w:rPr>
          <w:rFonts w:hint="eastAsia"/>
        </w:rPr>
        <w:t xml:space="preserve">　</w:t>
      </w:r>
      <w:r w:rsidRPr="002F41EB">
        <w:rPr>
          <w:rFonts w:hint="eastAsia"/>
          <w:sz w:val="18"/>
          <w:szCs w:val="18"/>
        </w:rPr>
        <w:t xml:space="preserve">　</w:t>
      </w:r>
      <w:r w:rsidR="007E1E7B" w:rsidRPr="002F41EB">
        <w:rPr>
          <w:rFonts w:hint="eastAsia"/>
          <w:sz w:val="18"/>
          <w:szCs w:val="18"/>
        </w:rPr>
        <w:t>（</w:t>
      </w:r>
      <w:r w:rsidR="002F41EB" w:rsidRPr="002F41EB">
        <w:rPr>
          <w:rFonts w:hint="eastAsia"/>
          <w:sz w:val="18"/>
          <w:szCs w:val="18"/>
        </w:rPr>
        <w:t>開かない場合は</w:t>
      </w:r>
      <w:r w:rsidR="007E1E7B" w:rsidRPr="002F41EB">
        <w:rPr>
          <w:rFonts w:hint="eastAsia"/>
          <w:sz w:val="18"/>
          <w:szCs w:val="18"/>
        </w:rPr>
        <w:t>上記</w:t>
      </w:r>
      <w:proofErr w:type="spellStart"/>
      <w:r w:rsidR="007E1E7B" w:rsidRPr="002F41EB">
        <w:rPr>
          <w:rFonts w:hint="eastAsia"/>
          <w:sz w:val="18"/>
          <w:szCs w:val="18"/>
        </w:rPr>
        <w:t>url</w:t>
      </w:r>
      <w:proofErr w:type="spellEnd"/>
      <w:r w:rsidR="007E1E7B" w:rsidRPr="002F41EB">
        <w:rPr>
          <w:rFonts w:hint="eastAsia"/>
          <w:sz w:val="18"/>
          <w:szCs w:val="18"/>
        </w:rPr>
        <w:t>をコピーし、ブラウザのアドレスバーにペーストしてください）</w:t>
      </w:r>
    </w:p>
    <w:p w14:paraId="7E5FFF10" w14:textId="1B028E39" w:rsidR="0058278A" w:rsidRDefault="002F41EB" w:rsidP="002F41EB">
      <w:pPr>
        <w:widowControl/>
        <w:spacing w:beforeLines="100" w:before="360"/>
        <w:ind w:leftChars="200" w:left="420"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2C32D90D" wp14:editId="6DE1FFD5">
            <wp:simplePos x="0" y="0"/>
            <wp:positionH relativeFrom="column">
              <wp:posOffset>2223770</wp:posOffset>
            </wp:positionH>
            <wp:positionV relativeFrom="paragraph">
              <wp:posOffset>143510</wp:posOffset>
            </wp:positionV>
            <wp:extent cx="756000" cy="363458"/>
            <wp:effectExtent l="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363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78A">
        <w:rPr>
          <w:rFonts w:hint="eastAsia"/>
        </w:rPr>
        <w:t>申込ページに必要事項を記入し、</w:t>
      </w:r>
      <w:r w:rsidR="00363FA8">
        <w:rPr>
          <w:rFonts w:hint="eastAsia"/>
        </w:rPr>
        <w:t xml:space="preserve">　　　　　　ボタンを</w:t>
      </w:r>
      <w:r w:rsidR="00B421FB" w:rsidRPr="00A102F8">
        <w:rPr>
          <w:rFonts w:hint="eastAsia"/>
        </w:rPr>
        <w:t>1</w:t>
      </w:r>
      <w:r w:rsidR="00B421FB" w:rsidRPr="00A102F8">
        <w:rPr>
          <w:rFonts w:hint="eastAsia"/>
        </w:rPr>
        <w:t>回のみ</w:t>
      </w:r>
      <w:r w:rsidR="00363FA8" w:rsidRPr="00A102F8">
        <w:rPr>
          <w:rFonts w:hint="eastAsia"/>
        </w:rPr>
        <w:t>押して</w:t>
      </w:r>
      <w:r w:rsidR="00363FA8">
        <w:rPr>
          <w:rFonts w:hint="eastAsia"/>
        </w:rPr>
        <w:t>ください。</w:t>
      </w:r>
    </w:p>
    <w:p w14:paraId="42154B60" w14:textId="5F8EB222" w:rsidR="00363FA8" w:rsidRDefault="00363FA8" w:rsidP="00A5318E">
      <w:pPr>
        <w:widowControl/>
        <w:jc w:val="left"/>
      </w:pPr>
    </w:p>
    <w:p w14:paraId="0054A3D6" w14:textId="4A1E0848" w:rsidR="00363FA8" w:rsidRDefault="00363FA8" w:rsidP="00A5318E">
      <w:pPr>
        <w:widowControl/>
        <w:jc w:val="left"/>
      </w:pPr>
    </w:p>
    <w:p w14:paraId="7D308D31" w14:textId="7B52DB41" w:rsidR="00363FA8" w:rsidRDefault="003F7690" w:rsidP="00A5318E">
      <w:pPr>
        <w:widowControl/>
        <w:jc w:val="left"/>
      </w:pPr>
      <w:r>
        <w:rPr>
          <w:rFonts w:hint="eastAsia"/>
        </w:rPr>
        <w:t>＜</w:t>
      </w:r>
      <w:r w:rsidR="00363FA8">
        <w:rPr>
          <w:rFonts w:hint="eastAsia"/>
        </w:rPr>
        <w:t>お申込みの</w:t>
      </w:r>
      <w:r w:rsidR="00B339A7">
        <w:rPr>
          <w:rFonts w:hint="eastAsia"/>
        </w:rPr>
        <w:t>流</w:t>
      </w:r>
      <w:r w:rsidR="00363FA8">
        <w:rPr>
          <w:rFonts w:hint="eastAsia"/>
        </w:rPr>
        <w:t>れ</w:t>
      </w:r>
      <w:r>
        <w:rPr>
          <w:rFonts w:hint="eastAsia"/>
        </w:rPr>
        <w:t>＞</w:t>
      </w:r>
    </w:p>
    <w:p w14:paraId="3BFB577B" w14:textId="75094947" w:rsidR="00363FA8" w:rsidRDefault="00363FA8" w:rsidP="00363FA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上記申込みページから、参加申込み送信</w:t>
      </w:r>
    </w:p>
    <w:p w14:paraId="004D1EF6" w14:textId="2798820A" w:rsidR="00363FA8" w:rsidRPr="002F41EB" w:rsidRDefault="00E85DEE" w:rsidP="002F41EB">
      <w:pPr>
        <w:pStyle w:val="ab"/>
        <w:widowControl/>
        <w:numPr>
          <w:ilvl w:val="0"/>
          <w:numId w:val="1"/>
        </w:numPr>
        <w:ind w:leftChars="0"/>
        <w:jc w:val="left"/>
        <w:rPr>
          <w:sz w:val="16"/>
          <w:szCs w:val="16"/>
        </w:rPr>
      </w:pPr>
      <w:r>
        <w:rPr>
          <w:rFonts w:hint="eastAsia"/>
        </w:rPr>
        <w:t>指定</w:t>
      </w:r>
      <w:r w:rsidR="00363FA8">
        <w:rPr>
          <w:rFonts w:hint="eastAsia"/>
        </w:rPr>
        <w:t>の</w:t>
      </w:r>
      <w:r w:rsidR="00BC273A">
        <w:rPr>
          <w:rFonts w:hint="eastAsia"/>
        </w:rPr>
        <w:t>銀行口座</w:t>
      </w:r>
      <w:r w:rsidR="00363FA8">
        <w:rPr>
          <w:rFonts w:hint="eastAsia"/>
        </w:rPr>
        <w:t>に、「参加費」をお振込みください</w:t>
      </w:r>
      <w:r w:rsidRPr="002F41EB">
        <w:rPr>
          <w:rFonts w:hint="eastAsia"/>
          <w:sz w:val="16"/>
          <w:szCs w:val="16"/>
        </w:rPr>
        <w:t>（振込手数料はご負担願います）</w:t>
      </w:r>
      <w:r w:rsidR="00EC62C2" w:rsidRPr="00EC62C2">
        <w:rPr>
          <w:rFonts w:hint="eastAsia"/>
          <w:szCs w:val="21"/>
        </w:rPr>
        <w:t xml:space="preserve">　</w:t>
      </w:r>
    </w:p>
    <w:p w14:paraId="7A51474E" w14:textId="52E8C6FE" w:rsidR="00363FA8" w:rsidRDefault="00363FA8" w:rsidP="00363FA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「参加費」振込確認後、</w:t>
      </w:r>
      <w:r w:rsidR="00B421FB">
        <w:rPr>
          <w:rFonts w:hint="eastAsia"/>
        </w:rPr>
        <w:t>事務局より</w:t>
      </w:r>
      <w:r>
        <w:rPr>
          <w:rFonts w:hint="eastAsia"/>
        </w:rPr>
        <w:t>確認のメールを送信いたします</w:t>
      </w:r>
    </w:p>
    <w:p w14:paraId="3660361D" w14:textId="4DC5B58D" w:rsidR="00363FA8" w:rsidRDefault="00F004B7" w:rsidP="00F004B7">
      <w:pPr>
        <w:widowControl/>
        <w:ind w:left="840" w:firstLine="420"/>
        <w:jc w:val="left"/>
      </w:pPr>
      <w:r>
        <w:rPr>
          <w:rFonts w:hint="eastAsia"/>
        </w:rPr>
        <w:t>（</w:t>
      </w:r>
      <w:r w:rsidR="00363FA8">
        <w:rPr>
          <w:rFonts w:hint="eastAsia"/>
        </w:rPr>
        <w:t>確認メールが届かない場合は、事務局までご連絡ください</w:t>
      </w:r>
      <w:r>
        <w:rPr>
          <w:rFonts w:hint="eastAsia"/>
        </w:rPr>
        <w:t>）</w:t>
      </w:r>
    </w:p>
    <w:p w14:paraId="46782D47" w14:textId="624FC50C" w:rsidR="00363FA8" w:rsidRDefault="00E85DEE" w:rsidP="00363FA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8/9</w:t>
      </w:r>
      <w:r>
        <w:rPr>
          <w:rFonts w:hint="eastAsia"/>
        </w:rPr>
        <w:t xml:space="preserve">頃　</w:t>
      </w:r>
      <w:r>
        <w:rPr>
          <w:rFonts w:hint="eastAsia"/>
        </w:rPr>
        <w:t>Zoom</w:t>
      </w:r>
      <w:r>
        <w:rPr>
          <w:rFonts w:hint="eastAsia"/>
        </w:rPr>
        <w:t>会議招待状を</w:t>
      </w:r>
      <w:r>
        <w:rPr>
          <w:rFonts w:hint="eastAsia"/>
        </w:rPr>
        <w:t>e-mail</w:t>
      </w:r>
      <w:r>
        <w:rPr>
          <w:rFonts w:hint="eastAsia"/>
        </w:rPr>
        <w:t>にて送信いたします</w:t>
      </w:r>
    </w:p>
    <w:p w14:paraId="294752B3" w14:textId="71869176" w:rsidR="00E85DEE" w:rsidRDefault="00E85DEE" w:rsidP="00363FA8">
      <w:pPr>
        <w:pStyle w:val="ab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8/17</w:t>
      </w:r>
      <w:r>
        <w:rPr>
          <w:rFonts w:hint="eastAsia"/>
        </w:rPr>
        <w:t xml:space="preserve">（火）　</w:t>
      </w:r>
      <w:r>
        <w:rPr>
          <w:rFonts w:hint="eastAsia"/>
        </w:rPr>
        <w:t>13:00</w:t>
      </w:r>
      <w:r w:rsidR="002F41EB">
        <w:rPr>
          <w:rFonts w:hint="eastAsia"/>
        </w:rPr>
        <w:t>～</w:t>
      </w:r>
      <w:r>
        <w:rPr>
          <w:rFonts w:hint="eastAsia"/>
        </w:rPr>
        <w:t xml:space="preserve">　　</w:t>
      </w:r>
      <w:r>
        <w:rPr>
          <w:rFonts w:hint="eastAsia"/>
        </w:rPr>
        <w:t>Zoom</w:t>
      </w:r>
      <w:r>
        <w:rPr>
          <w:rFonts w:hint="eastAsia"/>
        </w:rPr>
        <w:t>にて会議にご参加ください</w:t>
      </w:r>
    </w:p>
    <w:sectPr w:rsidR="00E85DEE" w:rsidSect="003140F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E6A4B" w14:textId="77777777" w:rsidR="0075596C" w:rsidRDefault="0075596C" w:rsidP="00C7574D">
      <w:r>
        <w:separator/>
      </w:r>
    </w:p>
  </w:endnote>
  <w:endnote w:type="continuationSeparator" w:id="0">
    <w:p w14:paraId="6FB1CB9B" w14:textId="77777777" w:rsidR="0075596C" w:rsidRDefault="0075596C" w:rsidP="00C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8629" w14:textId="77777777" w:rsidR="0075596C" w:rsidRDefault="0075596C" w:rsidP="00C7574D">
      <w:r>
        <w:separator/>
      </w:r>
    </w:p>
  </w:footnote>
  <w:footnote w:type="continuationSeparator" w:id="0">
    <w:p w14:paraId="212A462F" w14:textId="77777777" w:rsidR="0075596C" w:rsidRDefault="0075596C" w:rsidP="00C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C06"/>
    <w:multiLevelType w:val="hybridMultilevel"/>
    <w:tmpl w:val="92B0ECC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AF2538D"/>
    <w:multiLevelType w:val="hybridMultilevel"/>
    <w:tmpl w:val="25F4726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A7B"/>
    <w:rsid w:val="0003077E"/>
    <w:rsid w:val="00042DC8"/>
    <w:rsid w:val="00092EE2"/>
    <w:rsid w:val="000C1101"/>
    <w:rsid w:val="000C7459"/>
    <w:rsid w:val="000E44A0"/>
    <w:rsid w:val="000E57C6"/>
    <w:rsid w:val="000F7DAD"/>
    <w:rsid w:val="00100A24"/>
    <w:rsid w:val="00116623"/>
    <w:rsid w:val="00116CA7"/>
    <w:rsid w:val="00117946"/>
    <w:rsid w:val="00123A8E"/>
    <w:rsid w:val="001254E6"/>
    <w:rsid w:val="00130464"/>
    <w:rsid w:val="00132108"/>
    <w:rsid w:val="00137733"/>
    <w:rsid w:val="001378EA"/>
    <w:rsid w:val="001526C9"/>
    <w:rsid w:val="00164F20"/>
    <w:rsid w:val="0019419D"/>
    <w:rsid w:val="001A15AC"/>
    <w:rsid w:val="001B297B"/>
    <w:rsid w:val="00207294"/>
    <w:rsid w:val="002115EE"/>
    <w:rsid w:val="00214AB0"/>
    <w:rsid w:val="002204E1"/>
    <w:rsid w:val="002415EA"/>
    <w:rsid w:val="002467AE"/>
    <w:rsid w:val="00251844"/>
    <w:rsid w:val="00284841"/>
    <w:rsid w:val="00291D06"/>
    <w:rsid w:val="0029453F"/>
    <w:rsid w:val="002F41EB"/>
    <w:rsid w:val="003134CB"/>
    <w:rsid w:val="003140F8"/>
    <w:rsid w:val="00363FA8"/>
    <w:rsid w:val="00374092"/>
    <w:rsid w:val="00385D83"/>
    <w:rsid w:val="00392793"/>
    <w:rsid w:val="003A492C"/>
    <w:rsid w:val="003C4F5B"/>
    <w:rsid w:val="003C718D"/>
    <w:rsid w:val="003D0936"/>
    <w:rsid w:val="003E1DFB"/>
    <w:rsid w:val="003E634A"/>
    <w:rsid w:val="003F29DE"/>
    <w:rsid w:val="003F6301"/>
    <w:rsid w:val="003F7690"/>
    <w:rsid w:val="00415F6D"/>
    <w:rsid w:val="004576EF"/>
    <w:rsid w:val="00491492"/>
    <w:rsid w:val="004B7FD5"/>
    <w:rsid w:val="004C4463"/>
    <w:rsid w:val="004C4C8B"/>
    <w:rsid w:val="004C79F9"/>
    <w:rsid w:val="004D57DA"/>
    <w:rsid w:val="004D6ADC"/>
    <w:rsid w:val="004E3F6C"/>
    <w:rsid w:val="004F5088"/>
    <w:rsid w:val="004F6D59"/>
    <w:rsid w:val="00503A66"/>
    <w:rsid w:val="00510F6A"/>
    <w:rsid w:val="00542804"/>
    <w:rsid w:val="00544627"/>
    <w:rsid w:val="0055193D"/>
    <w:rsid w:val="0055412A"/>
    <w:rsid w:val="0056429B"/>
    <w:rsid w:val="00570FD0"/>
    <w:rsid w:val="00574F7F"/>
    <w:rsid w:val="00577BB9"/>
    <w:rsid w:val="0058278A"/>
    <w:rsid w:val="005B27EC"/>
    <w:rsid w:val="005B3224"/>
    <w:rsid w:val="005B4CDD"/>
    <w:rsid w:val="005E2210"/>
    <w:rsid w:val="0061056D"/>
    <w:rsid w:val="0062310A"/>
    <w:rsid w:val="006255C4"/>
    <w:rsid w:val="00627BFF"/>
    <w:rsid w:val="00640933"/>
    <w:rsid w:val="00644F87"/>
    <w:rsid w:val="00653946"/>
    <w:rsid w:val="00671E53"/>
    <w:rsid w:val="0068796A"/>
    <w:rsid w:val="006C4717"/>
    <w:rsid w:val="007366E3"/>
    <w:rsid w:val="00744C22"/>
    <w:rsid w:val="00752015"/>
    <w:rsid w:val="00754723"/>
    <w:rsid w:val="0075596C"/>
    <w:rsid w:val="00757C3A"/>
    <w:rsid w:val="0076646F"/>
    <w:rsid w:val="007958FB"/>
    <w:rsid w:val="00797AEC"/>
    <w:rsid w:val="007A6AC5"/>
    <w:rsid w:val="007D05D4"/>
    <w:rsid w:val="007D3872"/>
    <w:rsid w:val="007E1E7B"/>
    <w:rsid w:val="007F10EC"/>
    <w:rsid w:val="007F5249"/>
    <w:rsid w:val="008017A0"/>
    <w:rsid w:val="00810FE7"/>
    <w:rsid w:val="0082422F"/>
    <w:rsid w:val="008268CF"/>
    <w:rsid w:val="008275A5"/>
    <w:rsid w:val="00832A7B"/>
    <w:rsid w:val="008403A7"/>
    <w:rsid w:val="0087467F"/>
    <w:rsid w:val="0089543B"/>
    <w:rsid w:val="008C2118"/>
    <w:rsid w:val="008D5BD1"/>
    <w:rsid w:val="00902B4E"/>
    <w:rsid w:val="00904124"/>
    <w:rsid w:val="0090624D"/>
    <w:rsid w:val="00922263"/>
    <w:rsid w:val="009769E2"/>
    <w:rsid w:val="009828D4"/>
    <w:rsid w:val="00990E6C"/>
    <w:rsid w:val="009C2117"/>
    <w:rsid w:val="009C7949"/>
    <w:rsid w:val="009F5D65"/>
    <w:rsid w:val="009F7DBA"/>
    <w:rsid w:val="009F7E0F"/>
    <w:rsid w:val="00A06D71"/>
    <w:rsid w:val="00A070B6"/>
    <w:rsid w:val="00A102F8"/>
    <w:rsid w:val="00A13020"/>
    <w:rsid w:val="00A20904"/>
    <w:rsid w:val="00A24FD5"/>
    <w:rsid w:val="00A31C0D"/>
    <w:rsid w:val="00A458D9"/>
    <w:rsid w:val="00A529E8"/>
    <w:rsid w:val="00A52D00"/>
    <w:rsid w:val="00A5318E"/>
    <w:rsid w:val="00A70250"/>
    <w:rsid w:val="00A80AE1"/>
    <w:rsid w:val="00AA2EA0"/>
    <w:rsid w:val="00AC7CDD"/>
    <w:rsid w:val="00AF3958"/>
    <w:rsid w:val="00B32977"/>
    <w:rsid w:val="00B339A7"/>
    <w:rsid w:val="00B421FB"/>
    <w:rsid w:val="00B504D0"/>
    <w:rsid w:val="00B63199"/>
    <w:rsid w:val="00B73640"/>
    <w:rsid w:val="00B7369B"/>
    <w:rsid w:val="00B921C1"/>
    <w:rsid w:val="00B96E5E"/>
    <w:rsid w:val="00BB2682"/>
    <w:rsid w:val="00BC0C20"/>
    <w:rsid w:val="00BC137A"/>
    <w:rsid w:val="00BC2648"/>
    <w:rsid w:val="00BC26CA"/>
    <w:rsid w:val="00BC273A"/>
    <w:rsid w:val="00BE72B7"/>
    <w:rsid w:val="00BF578A"/>
    <w:rsid w:val="00BF7518"/>
    <w:rsid w:val="00C0087B"/>
    <w:rsid w:val="00C15701"/>
    <w:rsid w:val="00C17821"/>
    <w:rsid w:val="00C3226E"/>
    <w:rsid w:val="00C40454"/>
    <w:rsid w:val="00C4298A"/>
    <w:rsid w:val="00C46A8D"/>
    <w:rsid w:val="00C46ACB"/>
    <w:rsid w:val="00C653C2"/>
    <w:rsid w:val="00C66D66"/>
    <w:rsid w:val="00C7148D"/>
    <w:rsid w:val="00C7574D"/>
    <w:rsid w:val="00C90F25"/>
    <w:rsid w:val="00CA2775"/>
    <w:rsid w:val="00CA6EE3"/>
    <w:rsid w:val="00CC2DEE"/>
    <w:rsid w:val="00CC432B"/>
    <w:rsid w:val="00CD1551"/>
    <w:rsid w:val="00D26FAA"/>
    <w:rsid w:val="00D30438"/>
    <w:rsid w:val="00D3697E"/>
    <w:rsid w:val="00D50B39"/>
    <w:rsid w:val="00D61E85"/>
    <w:rsid w:val="00D62D1A"/>
    <w:rsid w:val="00D84FE0"/>
    <w:rsid w:val="00DA2651"/>
    <w:rsid w:val="00DA6A9E"/>
    <w:rsid w:val="00DB0B95"/>
    <w:rsid w:val="00DB3CA4"/>
    <w:rsid w:val="00DB74B3"/>
    <w:rsid w:val="00DC18BE"/>
    <w:rsid w:val="00DC5FBD"/>
    <w:rsid w:val="00DF08B6"/>
    <w:rsid w:val="00DF36F2"/>
    <w:rsid w:val="00E0392B"/>
    <w:rsid w:val="00E31E17"/>
    <w:rsid w:val="00E34EAA"/>
    <w:rsid w:val="00E36597"/>
    <w:rsid w:val="00E42CCE"/>
    <w:rsid w:val="00E6283E"/>
    <w:rsid w:val="00E66C6C"/>
    <w:rsid w:val="00E70DAE"/>
    <w:rsid w:val="00E80DBD"/>
    <w:rsid w:val="00E82925"/>
    <w:rsid w:val="00E85DEE"/>
    <w:rsid w:val="00E91FD8"/>
    <w:rsid w:val="00E920B7"/>
    <w:rsid w:val="00E95A9A"/>
    <w:rsid w:val="00EA50CC"/>
    <w:rsid w:val="00EA552A"/>
    <w:rsid w:val="00EC62C2"/>
    <w:rsid w:val="00ED11ED"/>
    <w:rsid w:val="00ED1A50"/>
    <w:rsid w:val="00EE00AB"/>
    <w:rsid w:val="00EE2BB4"/>
    <w:rsid w:val="00EF1E02"/>
    <w:rsid w:val="00EF3728"/>
    <w:rsid w:val="00F004B7"/>
    <w:rsid w:val="00F51DF9"/>
    <w:rsid w:val="00F73311"/>
    <w:rsid w:val="00FC7213"/>
    <w:rsid w:val="00FD104C"/>
    <w:rsid w:val="00FE4F36"/>
    <w:rsid w:val="00FF03D6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FCF338D"/>
  <w15:chartTrackingRefBased/>
  <w15:docId w15:val="{C28080CD-30C7-442F-A648-F5AEAAEE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574D"/>
  </w:style>
  <w:style w:type="paragraph" w:styleId="a5">
    <w:name w:val="footer"/>
    <w:basedOn w:val="a"/>
    <w:link w:val="a6"/>
    <w:uiPriority w:val="99"/>
    <w:unhideWhenUsed/>
    <w:rsid w:val="00C75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574D"/>
  </w:style>
  <w:style w:type="character" w:styleId="a7">
    <w:name w:val="Hyperlink"/>
    <w:basedOn w:val="a0"/>
    <w:uiPriority w:val="99"/>
    <w:unhideWhenUsed/>
    <w:rsid w:val="0029453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EE0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56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63FA8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67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forms.gle/UtW9PXcRdYvGA9Bi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629C8-629D-473D-A9AC-6049DB02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ogishi</dc:creator>
  <cp:keywords/>
  <dc:description/>
  <cp:lastModifiedBy>Tokuno Tokuno</cp:lastModifiedBy>
  <cp:revision>26</cp:revision>
  <cp:lastPrinted>2021-06-24T06:10:00Z</cp:lastPrinted>
  <dcterms:created xsi:type="dcterms:W3CDTF">2021-05-27T02:21:00Z</dcterms:created>
  <dcterms:modified xsi:type="dcterms:W3CDTF">2021-07-05T07:27:00Z</dcterms:modified>
</cp:coreProperties>
</file>